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1ED1" w14:textId="77777777" w:rsidR="005E21AC" w:rsidRDefault="005E21AC" w:rsidP="005E21AC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Želatovice</w:t>
      </w:r>
    </w:p>
    <w:p w14:paraId="5BC6223F" w14:textId="77777777" w:rsidR="005E21AC" w:rsidRDefault="005E21AC" w:rsidP="005E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zastupitelstva obce</w:t>
      </w:r>
    </w:p>
    <w:p w14:paraId="5B1CC16C" w14:textId="77777777" w:rsidR="005E21AC" w:rsidRDefault="005E21AC" w:rsidP="005E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24. zasedání dne 16. 6. 2022</w:t>
      </w:r>
    </w:p>
    <w:p w14:paraId="793533B5" w14:textId="17DB40FC" w:rsidR="005E21AC" w:rsidRDefault="005E21AC" w:rsidP="005E21AC">
      <w:pPr>
        <w:jc w:val="center"/>
        <w:rPr>
          <w:b/>
          <w:sz w:val="28"/>
          <w:szCs w:val="28"/>
        </w:rPr>
      </w:pPr>
    </w:p>
    <w:p w14:paraId="5158C82E" w14:textId="77777777" w:rsidR="00BD2A26" w:rsidRDefault="00BD2A26" w:rsidP="005E21AC">
      <w:pPr>
        <w:jc w:val="center"/>
        <w:rPr>
          <w:b/>
          <w:sz w:val="28"/>
          <w:szCs w:val="28"/>
        </w:rPr>
      </w:pPr>
    </w:p>
    <w:p w14:paraId="4046361E" w14:textId="6096E4FA" w:rsidR="00BD2A26" w:rsidRPr="0079098D" w:rsidRDefault="005E21AC" w:rsidP="005E21AC">
      <w:pPr>
        <w:jc w:val="both"/>
        <w:rPr>
          <w:b/>
          <w:sz w:val="22"/>
          <w:szCs w:val="22"/>
        </w:rPr>
      </w:pPr>
      <w:r w:rsidRPr="0079098D">
        <w:rPr>
          <w:b/>
          <w:sz w:val="22"/>
          <w:szCs w:val="22"/>
        </w:rPr>
        <w:t xml:space="preserve">Usnesení zastupitelstva obce je upraveno ve smyslu nařízení Evropského parlamentu a Rady EU 2016/679 </w:t>
      </w:r>
      <w:r>
        <w:rPr>
          <w:b/>
          <w:sz w:val="22"/>
          <w:szCs w:val="22"/>
        </w:rPr>
        <w:t xml:space="preserve">                </w:t>
      </w:r>
      <w:r w:rsidRPr="0079098D">
        <w:rPr>
          <w:b/>
          <w:sz w:val="22"/>
          <w:szCs w:val="22"/>
        </w:rPr>
        <w:t>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14:paraId="6AE7C0E4" w14:textId="766A0C8A" w:rsidR="005E21AC" w:rsidRPr="0079098D" w:rsidRDefault="005E21AC" w:rsidP="005E21AC">
      <w:pPr>
        <w:jc w:val="both"/>
        <w:rPr>
          <w:b/>
          <w:sz w:val="22"/>
          <w:szCs w:val="22"/>
        </w:rPr>
      </w:pPr>
      <w:r w:rsidRPr="0079098D">
        <w:rPr>
          <w:b/>
          <w:sz w:val="22"/>
          <w:szCs w:val="22"/>
        </w:rPr>
        <w:t xml:space="preserve">Neupravené verze těchto dokumentů jsou uloženy k nahlédnutí oprávněným osobám podle </w:t>
      </w:r>
      <w:proofErr w:type="spellStart"/>
      <w:r w:rsidRPr="0079098D">
        <w:rPr>
          <w:b/>
          <w:sz w:val="22"/>
          <w:szCs w:val="22"/>
        </w:rPr>
        <w:t>ust</w:t>
      </w:r>
      <w:proofErr w:type="spellEnd"/>
      <w:r w:rsidRPr="0079098D">
        <w:rPr>
          <w:b/>
          <w:sz w:val="22"/>
          <w:szCs w:val="22"/>
        </w:rPr>
        <w:t xml:space="preserve">. §16 odst. 2 </w:t>
      </w:r>
      <w:r w:rsidR="00FD121D">
        <w:rPr>
          <w:b/>
          <w:sz w:val="22"/>
          <w:szCs w:val="22"/>
        </w:rPr>
        <w:t xml:space="preserve">      </w:t>
      </w:r>
      <w:r w:rsidRPr="0079098D">
        <w:rPr>
          <w:b/>
          <w:sz w:val="22"/>
          <w:szCs w:val="22"/>
        </w:rPr>
        <w:t>písm. e) zákona č. 128/2000 Sb., o obcích (obecní zřízení), ve znění pozdějších předpisů, na Obecním úřadě Želatovice, Želatovice 92.</w:t>
      </w:r>
    </w:p>
    <w:p w14:paraId="57DFD6E0" w14:textId="77777777" w:rsidR="005E21AC" w:rsidRDefault="005E21AC" w:rsidP="005E21AC">
      <w:pPr>
        <w:jc w:val="both"/>
        <w:rPr>
          <w:b/>
          <w:sz w:val="24"/>
          <w:szCs w:val="24"/>
        </w:rPr>
      </w:pPr>
    </w:p>
    <w:p w14:paraId="41432684" w14:textId="77777777" w:rsidR="005E21AC" w:rsidRDefault="005E21AC" w:rsidP="005E21A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Schválení programu 24. zasedání Zastupitelstva obce Želatovice, určení zapisovatele, navrhovatelů </w:t>
      </w:r>
    </w:p>
    <w:p w14:paraId="4829794F" w14:textId="77777777" w:rsidR="005E21AC" w:rsidRDefault="005E21AC" w:rsidP="005E21A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a ověřovatelů zápisu</w:t>
      </w:r>
    </w:p>
    <w:p w14:paraId="7A1F9FFE" w14:textId="69ACDE29" w:rsidR="005E21AC" w:rsidRDefault="00D50E20" w:rsidP="006D2C37">
      <w:pPr>
        <w:ind w:left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Želatovice schvaluje program 24. zasedání ZO Želatovice, určuje zapisovatele Ing. Romana Hambálka, schvaluje navrhovatele </w:t>
      </w:r>
      <w:r w:rsidR="00AA6925">
        <w:rPr>
          <w:bCs/>
          <w:sz w:val="24"/>
          <w:szCs w:val="24"/>
        </w:rPr>
        <w:t xml:space="preserve">Ing. Dana Ležáka </w:t>
      </w:r>
      <w:r>
        <w:rPr>
          <w:bCs/>
          <w:sz w:val="24"/>
          <w:szCs w:val="24"/>
        </w:rPr>
        <w:t>a</w:t>
      </w:r>
      <w:r w:rsidR="00AA6925">
        <w:rPr>
          <w:bCs/>
          <w:sz w:val="24"/>
          <w:szCs w:val="24"/>
        </w:rPr>
        <w:t xml:space="preserve"> Mgr.</w:t>
      </w:r>
      <w:r>
        <w:rPr>
          <w:bCs/>
          <w:sz w:val="24"/>
          <w:szCs w:val="24"/>
        </w:rPr>
        <w:t xml:space="preserve"> </w:t>
      </w:r>
      <w:r w:rsidR="00AA6925">
        <w:rPr>
          <w:bCs/>
          <w:sz w:val="24"/>
          <w:szCs w:val="24"/>
        </w:rPr>
        <w:t xml:space="preserve">Aleše Janotu </w:t>
      </w:r>
      <w:r>
        <w:rPr>
          <w:bCs/>
          <w:sz w:val="24"/>
          <w:szCs w:val="24"/>
        </w:rPr>
        <w:t>a ověřovatele zápisu</w:t>
      </w:r>
      <w:r w:rsidR="00AA6925">
        <w:rPr>
          <w:bCs/>
          <w:sz w:val="24"/>
          <w:szCs w:val="24"/>
        </w:rPr>
        <w:t xml:space="preserve"> Ing. Zdeňka Zmeškala </w:t>
      </w:r>
      <w:r w:rsidR="00A95D3D">
        <w:rPr>
          <w:bCs/>
          <w:sz w:val="24"/>
          <w:szCs w:val="24"/>
        </w:rPr>
        <w:t xml:space="preserve">    </w:t>
      </w:r>
      <w:r w:rsidR="00AA6925">
        <w:rPr>
          <w:bCs/>
          <w:sz w:val="24"/>
          <w:szCs w:val="24"/>
        </w:rPr>
        <w:t>a p. Františka</w:t>
      </w:r>
      <w:r w:rsidR="00A95D3D">
        <w:rPr>
          <w:bCs/>
          <w:sz w:val="24"/>
          <w:szCs w:val="24"/>
        </w:rPr>
        <w:t xml:space="preserve"> </w:t>
      </w:r>
      <w:r w:rsidR="00AA6925">
        <w:rPr>
          <w:bCs/>
          <w:sz w:val="24"/>
          <w:szCs w:val="24"/>
        </w:rPr>
        <w:t>Válka</w:t>
      </w:r>
    </w:p>
    <w:p w14:paraId="2A49BA60" w14:textId="77777777" w:rsidR="006D2C37" w:rsidRDefault="006D2C37" w:rsidP="006D2C37">
      <w:pPr>
        <w:ind w:left="60"/>
        <w:rPr>
          <w:bCs/>
          <w:sz w:val="24"/>
          <w:szCs w:val="24"/>
        </w:rPr>
      </w:pPr>
    </w:p>
    <w:p w14:paraId="697FCC50" w14:textId="77777777" w:rsidR="005E21AC" w:rsidRDefault="005E21AC" w:rsidP="005E21A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Kontrola usnesení</w:t>
      </w:r>
    </w:p>
    <w:p w14:paraId="66CE184A" w14:textId="77777777" w:rsidR="005E21AC" w:rsidRPr="0079098D" w:rsidRDefault="005E21AC" w:rsidP="005E21AC">
      <w:pPr>
        <w:spacing w:after="1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ZO Želatovice bere na vědomí informaci o kontrole usnesení z minulého zasedání ZO.</w:t>
      </w:r>
    </w:p>
    <w:p w14:paraId="0B86B90F" w14:textId="77777777" w:rsidR="005E21AC" w:rsidRDefault="005E21AC" w:rsidP="005E21A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Zpráva o činnosti</w:t>
      </w:r>
    </w:p>
    <w:p w14:paraId="4A7636AF" w14:textId="77777777" w:rsidR="005E21AC" w:rsidRPr="002A60D9" w:rsidRDefault="005E21AC" w:rsidP="005E21A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bere na vědomí informaci o činnosti obecního úřadu k dnešnímu dni.  </w:t>
      </w:r>
    </w:p>
    <w:p w14:paraId="341CC74B" w14:textId="77777777" w:rsidR="005E21AC" w:rsidRPr="0014214E" w:rsidRDefault="005E21AC" w:rsidP="005E21AC">
      <w:pPr>
        <w:jc w:val="both"/>
        <w:rPr>
          <w:color w:val="FF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Rozpočtová opatření obce Želatovice</w:t>
      </w:r>
      <w:r>
        <w:rPr>
          <w:b/>
          <w:sz w:val="24"/>
          <w:szCs w:val="24"/>
          <w:u w:val="single"/>
        </w:rPr>
        <w:t xml:space="preserve"> č. </w:t>
      </w:r>
      <w:r w:rsidR="00D50E20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/2022</w:t>
      </w:r>
      <w:r w:rsidR="00635687">
        <w:rPr>
          <w:b/>
          <w:sz w:val="24"/>
          <w:szCs w:val="24"/>
          <w:u w:val="single"/>
        </w:rPr>
        <w:t>,</w:t>
      </w:r>
      <w:r w:rsidR="00326A9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č. </w:t>
      </w:r>
      <w:r w:rsidR="00326A96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/2022</w:t>
      </w:r>
    </w:p>
    <w:p w14:paraId="4F165B6A" w14:textId="77777777" w:rsidR="005E21AC" w:rsidRDefault="005E21AC" w:rsidP="005E2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ZO Želatovice bere na vědomí:</w:t>
      </w:r>
    </w:p>
    <w:p w14:paraId="27BDE32D" w14:textId="54C9C8EE" w:rsidR="005E21AC" w:rsidRPr="00194928" w:rsidRDefault="005E21AC" w:rsidP="005E2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94928">
        <w:rPr>
          <w:sz w:val="24"/>
          <w:szCs w:val="24"/>
        </w:rPr>
        <w:t xml:space="preserve">rozpočtová opatření č. </w:t>
      </w:r>
      <w:r w:rsidR="00326A96">
        <w:rPr>
          <w:sz w:val="24"/>
          <w:szCs w:val="24"/>
        </w:rPr>
        <w:t>5</w:t>
      </w:r>
      <w:r w:rsidRPr="00194928">
        <w:rPr>
          <w:sz w:val="24"/>
          <w:szCs w:val="24"/>
        </w:rPr>
        <w:t>/2022</w:t>
      </w:r>
      <w:r>
        <w:rPr>
          <w:sz w:val="24"/>
          <w:szCs w:val="24"/>
        </w:rPr>
        <w:t xml:space="preserve"> a </w:t>
      </w:r>
      <w:r w:rsidR="003D1BB1">
        <w:rPr>
          <w:sz w:val="24"/>
          <w:szCs w:val="24"/>
        </w:rPr>
        <w:t xml:space="preserve">č. </w:t>
      </w:r>
      <w:r w:rsidR="00326A96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14:paraId="3AC0FDE1" w14:textId="77777777" w:rsidR="005E21AC" w:rsidRPr="0079098D" w:rsidRDefault="005E21AC" w:rsidP="005E21AC">
      <w:pPr>
        <w:pStyle w:val="Odstavecseseznamem"/>
        <w:numPr>
          <w:ilvl w:val="0"/>
          <w:numId w:val="1"/>
        </w:numPr>
        <w:spacing w:after="160"/>
        <w:ind w:left="419" w:hanging="357"/>
        <w:jc w:val="both"/>
        <w:rPr>
          <w:sz w:val="24"/>
          <w:szCs w:val="24"/>
        </w:rPr>
      </w:pPr>
      <w:r w:rsidRPr="00194928">
        <w:rPr>
          <w:sz w:val="24"/>
          <w:szCs w:val="24"/>
        </w:rPr>
        <w:t>informaci o stavu financí k</w:t>
      </w:r>
      <w:r w:rsidR="006D2C37">
        <w:rPr>
          <w:sz w:val="24"/>
          <w:szCs w:val="24"/>
        </w:rPr>
        <w:t> 1</w:t>
      </w:r>
      <w:r w:rsidR="00293DA1">
        <w:rPr>
          <w:sz w:val="24"/>
          <w:szCs w:val="24"/>
        </w:rPr>
        <w:t>4</w:t>
      </w:r>
      <w:r w:rsidR="006D2C37">
        <w:rPr>
          <w:sz w:val="24"/>
          <w:szCs w:val="24"/>
        </w:rPr>
        <w:t>. 6. 2022</w:t>
      </w:r>
    </w:p>
    <w:p w14:paraId="18D873FD" w14:textId="77777777" w:rsidR="005E21AC" w:rsidRDefault="005E21AC" w:rsidP="005E21A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="00326A96">
        <w:rPr>
          <w:b/>
          <w:sz w:val="24"/>
          <w:szCs w:val="24"/>
          <w:u w:val="single"/>
        </w:rPr>
        <w:t>Závěrečný účet obce Želatovice za rok 2021</w:t>
      </w:r>
    </w:p>
    <w:p w14:paraId="42E65CD1" w14:textId="77777777" w:rsidR="00C0361F" w:rsidRPr="005A36EE" w:rsidRDefault="00DE16F6" w:rsidP="008134C7">
      <w:pPr>
        <w:ind w:left="142" w:hanging="142"/>
        <w:jc w:val="both"/>
        <w:rPr>
          <w:sz w:val="24"/>
          <w:szCs w:val="24"/>
        </w:rPr>
      </w:pPr>
      <w:r w:rsidRPr="005A36EE">
        <w:rPr>
          <w:sz w:val="24"/>
          <w:szCs w:val="24"/>
        </w:rPr>
        <w:t>ZO Želatovice schvaluje:</w:t>
      </w:r>
    </w:p>
    <w:p w14:paraId="1A83A8B4" w14:textId="77777777" w:rsidR="008134C7" w:rsidRPr="005A36EE" w:rsidRDefault="00C0361F" w:rsidP="008134C7">
      <w:pPr>
        <w:ind w:left="142" w:hanging="142"/>
        <w:jc w:val="both"/>
        <w:rPr>
          <w:sz w:val="24"/>
          <w:szCs w:val="24"/>
        </w:rPr>
      </w:pPr>
      <w:r w:rsidRPr="005A36EE">
        <w:rPr>
          <w:sz w:val="24"/>
          <w:szCs w:val="24"/>
        </w:rPr>
        <w:t xml:space="preserve">a) </w:t>
      </w:r>
      <w:r w:rsidR="00673DF7" w:rsidRPr="005A36EE">
        <w:rPr>
          <w:sz w:val="24"/>
          <w:szCs w:val="24"/>
        </w:rPr>
        <w:t xml:space="preserve"> Závěrečný účet obce Želatovice za rok 2021, včetně příloh a souhlasí, dle § 17</w:t>
      </w:r>
      <w:r w:rsidR="008134C7" w:rsidRPr="005A36EE">
        <w:rPr>
          <w:sz w:val="24"/>
          <w:szCs w:val="24"/>
        </w:rPr>
        <w:t xml:space="preserve">  </w:t>
      </w:r>
    </w:p>
    <w:p w14:paraId="47EBAEA6" w14:textId="449FD382" w:rsidR="00673DF7" w:rsidRPr="00A569B8" w:rsidRDefault="00C0361F" w:rsidP="006B0234">
      <w:pPr>
        <w:jc w:val="both"/>
        <w:rPr>
          <w:sz w:val="24"/>
          <w:szCs w:val="24"/>
        </w:rPr>
      </w:pPr>
      <w:r w:rsidRPr="00A569B8">
        <w:rPr>
          <w:sz w:val="24"/>
          <w:szCs w:val="24"/>
        </w:rPr>
        <w:t xml:space="preserve">odst. 7 </w:t>
      </w:r>
      <w:r w:rsidR="00673DF7" w:rsidRPr="00A569B8">
        <w:rPr>
          <w:sz w:val="24"/>
          <w:szCs w:val="24"/>
        </w:rPr>
        <w:t>zák.</w:t>
      </w:r>
      <w:r w:rsidR="00026A6C" w:rsidRPr="00A569B8">
        <w:rPr>
          <w:sz w:val="24"/>
          <w:szCs w:val="24"/>
        </w:rPr>
        <w:t xml:space="preserve"> č. </w:t>
      </w:r>
      <w:r w:rsidR="00673DF7" w:rsidRPr="00A569B8">
        <w:rPr>
          <w:sz w:val="24"/>
          <w:szCs w:val="24"/>
        </w:rPr>
        <w:t>250/2000 Sb., o rozpočtových pravidlech</w:t>
      </w:r>
      <w:r w:rsidR="008134C7" w:rsidRPr="00A569B8">
        <w:rPr>
          <w:sz w:val="24"/>
          <w:szCs w:val="24"/>
        </w:rPr>
        <w:t xml:space="preserve"> </w:t>
      </w:r>
      <w:r w:rsidR="00673DF7" w:rsidRPr="00A569B8">
        <w:rPr>
          <w:sz w:val="24"/>
          <w:szCs w:val="24"/>
        </w:rPr>
        <w:t>územních rozpočt</w:t>
      </w:r>
      <w:r w:rsidR="006B0234" w:rsidRPr="00A569B8">
        <w:rPr>
          <w:sz w:val="24"/>
          <w:szCs w:val="24"/>
        </w:rPr>
        <w:t xml:space="preserve">ů, ve znění pozdějších předpisů </w:t>
      </w:r>
      <w:r w:rsidR="00673DF7" w:rsidRPr="00A569B8">
        <w:rPr>
          <w:sz w:val="24"/>
          <w:szCs w:val="24"/>
        </w:rPr>
        <w:t>s</w:t>
      </w:r>
      <w:r w:rsidRPr="00A569B8">
        <w:rPr>
          <w:sz w:val="24"/>
          <w:szCs w:val="24"/>
        </w:rPr>
        <w:t> </w:t>
      </w:r>
      <w:r w:rsidR="00673DF7" w:rsidRPr="00A569B8">
        <w:rPr>
          <w:sz w:val="24"/>
          <w:szCs w:val="24"/>
        </w:rPr>
        <w:t>celoroční</w:t>
      </w:r>
      <w:r w:rsidRPr="00A569B8">
        <w:rPr>
          <w:sz w:val="24"/>
          <w:szCs w:val="24"/>
        </w:rPr>
        <w:t xml:space="preserve">m </w:t>
      </w:r>
      <w:r w:rsidR="00673DF7" w:rsidRPr="00A569B8">
        <w:rPr>
          <w:sz w:val="24"/>
          <w:szCs w:val="24"/>
        </w:rPr>
        <w:t>hospodařením roku 202</w:t>
      </w:r>
      <w:r w:rsidR="008134C7" w:rsidRPr="00A569B8">
        <w:rPr>
          <w:sz w:val="24"/>
          <w:szCs w:val="24"/>
        </w:rPr>
        <w:t>1</w:t>
      </w:r>
      <w:r w:rsidR="00673DF7" w:rsidRPr="00A569B8">
        <w:rPr>
          <w:sz w:val="24"/>
          <w:szCs w:val="24"/>
        </w:rPr>
        <w:t>, a to bez výhrad</w:t>
      </w:r>
      <w:r w:rsidR="0059600D" w:rsidRPr="00A569B8">
        <w:rPr>
          <w:sz w:val="24"/>
          <w:szCs w:val="24"/>
        </w:rPr>
        <w:t>,</w:t>
      </w:r>
    </w:p>
    <w:p w14:paraId="3797E50E" w14:textId="77777777" w:rsidR="00C0361F" w:rsidRPr="00A569B8" w:rsidRDefault="00C0361F" w:rsidP="00C0361F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 w:rsidRPr="00A569B8">
        <w:rPr>
          <w:rFonts w:ascii="Times New Roman" w:eastAsia="Times New Roman" w:hAnsi="Times New Roman" w:cs="Times New Roman"/>
          <w:color w:val="auto"/>
          <w:lang w:eastAsia="cs-CZ"/>
        </w:rPr>
        <w:t>b)</w:t>
      </w:r>
      <w:r w:rsidR="0059600D" w:rsidRPr="00A569B8">
        <w:rPr>
          <w:rFonts w:ascii="Times New Roman" w:eastAsia="Times New Roman" w:hAnsi="Times New Roman" w:cs="Times New Roman"/>
          <w:color w:val="auto"/>
          <w:lang w:eastAsia="cs-CZ"/>
        </w:rPr>
        <w:t xml:space="preserve"> V</w:t>
      </w:r>
      <w:r w:rsidRPr="00A569B8">
        <w:rPr>
          <w:rFonts w:ascii="Times New Roman" w:eastAsia="Times New Roman" w:hAnsi="Times New Roman" w:cs="Times New Roman"/>
          <w:color w:val="auto"/>
          <w:lang w:eastAsia="cs-CZ"/>
        </w:rPr>
        <w:t xml:space="preserve">yúčtování finančních vztahů ke státnímu rozpočtu, rozpočtu kraje a rozpočtům obcí, </w:t>
      </w:r>
    </w:p>
    <w:p w14:paraId="593B2041" w14:textId="77777777" w:rsidR="00D31A1C" w:rsidRPr="00A569B8" w:rsidRDefault="00C0361F" w:rsidP="00D31A1C">
      <w:pPr>
        <w:ind w:left="142" w:hanging="142"/>
        <w:jc w:val="both"/>
        <w:rPr>
          <w:sz w:val="24"/>
          <w:szCs w:val="24"/>
        </w:rPr>
      </w:pPr>
      <w:r w:rsidRPr="00A569B8">
        <w:rPr>
          <w:sz w:val="24"/>
          <w:szCs w:val="24"/>
        </w:rPr>
        <w:t xml:space="preserve">c) </w:t>
      </w:r>
      <w:r w:rsidR="0059600D" w:rsidRPr="00A569B8">
        <w:rPr>
          <w:sz w:val="24"/>
          <w:szCs w:val="24"/>
        </w:rPr>
        <w:t>Z</w:t>
      </w:r>
      <w:r w:rsidRPr="00A569B8">
        <w:rPr>
          <w:rFonts w:ascii="TimesNewRomanPSMT" w:hAnsi="TimesNewRomanPSMT" w:cs="TimesNewRomanPSMT"/>
          <w:sz w:val="24"/>
          <w:szCs w:val="24"/>
        </w:rPr>
        <w:t xml:space="preserve">právu o inventarizaci majetku a závazků obce Želatovice ke dni </w:t>
      </w:r>
      <w:r w:rsidRPr="00A569B8">
        <w:rPr>
          <w:sz w:val="24"/>
          <w:szCs w:val="24"/>
        </w:rPr>
        <w:t xml:space="preserve">31.12.2021. </w:t>
      </w:r>
    </w:p>
    <w:p w14:paraId="62227650" w14:textId="77777777" w:rsidR="0059600D" w:rsidRPr="005A36EE" w:rsidRDefault="0059600D" w:rsidP="00C0361F">
      <w:pPr>
        <w:pStyle w:val="Default"/>
        <w:rPr>
          <w:i/>
          <w:color w:val="FF0000"/>
        </w:rPr>
      </w:pPr>
    </w:p>
    <w:p w14:paraId="5F21BD4B" w14:textId="77777777" w:rsidR="00D31A1C" w:rsidRPr="00D31A1C" w:rsidRDefault="00D31A1C" w:rsidP="00D31A1C">
      <w:pPr>
        <w:ind w:left="142" w:hanging="142"/>
        <w:jc w:val="both"/>
        <w:rPr>
          <w:b/>
          <w:bCs/>
          <w:sz w:val="24"/>
          <w:szCs w:val="24"/>
          <w:u w:val="single"/>
        </w:rPr>
      </w:pPr>
      <w:r w:rsidRPr="00D31A1C">
        <w:rPr>
          <w:b/>
          <w:bCs/>
          <w:sz w:val="24"/>
          <w:szCs w:val="24"/>
          <w:u w:val="single"/>
        </w:rPr>
        <w:t>6. Účetní závěrka obce Želatovice za rok 2021</w:t>
      </w:r>
    </w:p>
    <w:p w14:paraId="2C67C51B" w14:textId="135EC112" w:rsidR="00673DF7" w:rsidRPr="005A36EE" w:rsidRDefault="00D31A1C" w:rsidP="00D31A1C">
      <w:pPr>
        <w:jc w:val="both"/>
        <w:rPr>
          <w:sz w:val="24"/>
          <w:szCs w:val="24"/>
        </w:rPr>
      </w:pPr>
      <w:r w:rsidRPr="005A36EE">
        <w:rPr>
          <w:sz w:val="24"/>
          <w:szCs w:val="24"/>
        </w:rPr>
        <w:t>ZO Želatovice schvaluje</w:t>
      </w:r>
      <w:r w:rsidR="00673DF7" w:rsidRPr="005A36EE">
        <w:rPr>
          <w:sz w:val="24"/>
          <w:szCs w:val="24"/>
        </w:rPr>
        <w:t xml:space="preserve"> Účetní závěrku obce Želatovice sestavenou k 31. 12. </w:t>
      </w:r>
      <w:r w:rsidR="00673DF7" w:rsidRPr="00A569B8">
        <w:rPr>
          <w:sz w:val="24"/>
          <w:szCs w:val="24"/>
        </w:rPr>
        <w:t>202</w:t>
      </w:r>
      <w:r w:rsidRPr="00A569B8">
        <w:rPr>
          <w:sz w:val="24"/>
          <w:szCs w:val="24"/>
        </w:rPr>
        <w:t>1</w:t>
      </w:r>
      <w:r w:rsidR="00673DF7" w:rsidRPr="00A569B8">
        <w:rPr>
          <w:sz w:val="24"/>
          <w:szCs w:val="24"/>
        </w:rPr>
        <w:t xml:space="preserve">, </w:t>
      </w:r>
      <w:r w:rsidR="00885EAD" w:rsidRPr="00A569B8">
        <w:rPr>
          <w:sz w:val="24"/>
          <w:szCs w:val="24"/>
        </w:rPr>
        <w:t xml:space="preserve">a to v souladu se zákonem </w:t>
      </w:r>
      <w:r w:rsidR="00673DF7" w:rsidRPr="00A569B8">
        <w:rPr>
          <w:sz w:val="24"/>
          <w:szCs w:val="24"/>
        </w:rPr>
        <w:t>č. 128/2000 Sb., o obcích (obecní zřízení), ve znění pozdějších předpisů</w:t>
      </w:r>
      <w:r w:rsidR="00885EAD" w:rsidRPr="00A569B8">
        <w:rPr>
          <w:sz w:val="24"/>
          <w:szCs w:val="24"/>
        </w:rPr>
        <w:t>, zákonem č. 563/1991 Sb.</w:t>
      </w:r>
      <w:r w:rsidR="00673DF7" w:rsidRPr="00A569B8">
        <w:rPr>
          <w:sz w:val="24"/>
          <w:szCs w:val="24"/>
        </w:rPr>
        <w:t xml:space="preserve"> </w:t>
      </w:r>
      <w:r w:rsidR="00885EAD" w:rsidRPr="00A569B8">
        <w:rPr>
          <w:rFonts w:ascii="TimesNewRomanPSMT" w:hAnsi="TimesNewRomanPSMT" w:cs="TimesNewRomanPSMT"/>
          <w:sz w:val="24"/>
          <w:szCs w:val="24"/>
        </w:rPr>
        <w:t xml:space="preserve">o účetnictví, ve znění pozdějších předpisů a vyhláškou č. 220/2013 Sb., o požadavcích na schvalování účetních závěrek některých vybraných účetních jednotek včetně </w:t>
      </w:r>
      <w:r w:rsidR="00885EAD" w:rsidRPr="005A36EE">
        <w:rPr>
          <w:rFonts w:ascii="TimesNewRomanPSMT" w:hAnsi="TimesNewRomanPSMT" w:cs="TimesNewRomanPSMT"/>
          <w:sz w:val="24"/>
          <w:szCs w:val="24"/>
        </w:rPr>
        <w:t xml:space="preserve">výsledku hospodaření </w:t>
      </w:r>
      <w:r w:rsidR="00673DF7" w:rsidRPr="005A36EE">
        <w:rPr>
          <w:sz w:val="24"/>
          <w:szCs w:val="24"/>
        </w:rPr>
        <w:t>ve výši 2</w:t>
      </w:r>
      <w:r w:rsidRPr="005A36EE">
        <w:rPr>
          <w:sz w:val="24"/>
          <w:szCs w:val="24"/>
        </w:rPr>
        <w:t> 971 922,73</w:t>
      </w:r>
      <w:r w:rsidR="00673DF7" w:rsidRPr="005A36EE">
        <w:rPr>
          <w:sz w:val="24"/>
          <w:szCs w:val="24"/>
        </w:rPr>
        <w:t xml:space="preserve"> Kč. Protokol </w:t>
      </w:r>
      <w:r w:rsidR="003D1BB1">
        <w:rPr>
          <w:sz w:val="24"/>
          <w:szCs w:val="24"/>
        </w:rPr>
        <w:t xml:space="preserve">             </w:t>
      </w:r>
      <w:r w:rsidR="00673DF7" w:rsidRPr="005A36EE">
        <w:rPr>
          <w:sz w:val="24"/>
          <w:szCs w:val="24"/>
        </w:rPr>
        <w:t>o schválení účetní závěrky obce Želatovice je nedílnou součástí tohoto usnesení.</w:t>
      </w:r>
    </w:p>
    <w:p w14:paraId="24017500" w14:textId="77777777" w:rsidR="00885EAD" w:rsidRDefault="00885EAD" w:rsidP="00D31A1C">
      <w:pPr>
        <w:jc w:val="both"/>
        <w:rPr>
          <w:sz w:val="24"/>
          <w:szCs w:val="24"/>
        </w:rPr>
      </w:pPr>
    </w:p>
    <w:p w14:paraId="7960299D" w14:textId="77777777" w:rsidR="00A775C3" w:rsidRPr="00A775C3" w:rsidRDefault="00E3588E" w:rsidP="00A775C3">
      <w:pPr>
        <w:jc w:val="both"/>
        <w:rPr>
          <w:b/>
          <w:bCs/>
          <w:sz w:val="24"/>
          <w:szCs w:val="24"/>
          <w:u w:val="single"/>
        </w:rPr>
      </w:pPr>
      <w:r w:rsidRPr="00A775C3">
        <w:rPr>
          <w:b/>
          <w:bCs/>
          <w:sz w:val="24"/>
          <w:szCs w:val="24"/>
          <w:u w:val="single"/>
        </w:rPr>
        <w:t xml:space="preserve">7. </w:t>
      </w:r>
      <w:r w:rsidR="00A775C3" w:rsidRPr="00A775C3">
        <w:rPr>
          <w:b/>
          <w:bCs/>
          <w:sz w:val="24"/>
          <w:szCs w:val="24"/>
          <w:u w:val="single"/>
        </w:rPr>
        <w:t>Účetní závěrky příspěvkových organizací ZŠ a MŠ</w:t>
      </w:r>
    </w:p>
    <w:p w14:paraId="79295861" w14:textId="77777777" w:rsidR="00DE16F6" w:rsidRPr="005A36EE" w:rsidRDefault="00A775C3" w:rsidP="003D1BB1">
      <w:pPr>
        <w:jc w:val="both"/>
        <w:rPr>
          <w:sz w:val="24"/>
          <w:szCs w:val="24"/>
        </w:rPr>
      </w:pPr>
      <w:r w:rsidRPr="005A36EE">
        <w:rPr>
          <w:sz w:val="24"/>
          <w:szCs w:val="24"/>
        </w:rPr>
        <w:t>ZO</w:t>
      </w:r>
      <w:r w:rsidR="00026A6C" w:rsidRPr="005A36EE">
        <w:rPr>
          <w:sz w:val="24"/>
          <w:szCs w:val="24"/>
        </w:rPr>
        <w:t xml:space="preserve"> Želatovice</w:t>
      </w:r>
      <w:r w:rsidRPr="005A36EE">
        <w:rPr>
          <w:sz w:val="24"/>
          <w:szCs w:val="24"/>
        </w:rPr>
        <w:t xml:space="preserve"> schvaluje</w:t>
      </w:r>
      <w:r w:rsidR="00DE16F6" w:rsidRPr="005A36EE">
        <w:rPr>
          <w:sz w:val="24"/>
          <w:szCs w:val="24"/>
        </w:rPr>
        <w:t>:</w:t>
      </w:r>
    </w:p>
    <w:p w14:paraId="42307441" w14:textId="1DFFCA40" w:rsidR="006B0234" w:rsidRPr="00A569B8" w:rsidRDefault="00DE16F6" w:rsidP="003D1B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569B8">
        <w:rPr>
          <w:sz w:val="24"/>
          <w:szCs w:val="24"/>
        </w:rPr>
        <w:t xml:space="preserve">a) </w:t>
      </w:r>
      <w:r w:rsidR="00673DF7" w:rsidRPr="00A569B8">
        <w:rPr>
          <w:sz w:val="24"/>
          <w:szCs w:val="24"/>
        </w:rPr>
        <w:t xml:space="preserve">roční účetní závěrky příspěvkových organizací zřízených obcí Želatovice, tj. Základní školy Želatovice </w:t>
      </w:r>
      <w:r w:rsidR="003D1BB1">
        <w:rPr>
          <w:sz w:val="24"/>
          <w:szCs w:val="24"/>
        </w:rPr>
        <w:t xml:space="preserve">          </w:t>
      </w:r>
      <w:r w:rsidR="00673DF7" w:rsidRPr="00A569B8">
        <w:rPr>
          <w:sz w:val="24"/>
          <w:szCs w:val="24"/>
        </w:rPr>
        <w:t>a Mateřské školy Želatovice sestavené k</w:t>
      </w:r>
      <w:r w:rsidRPr="00A569B8">
        <w:rPr>
          <w:sz w:val="24"/>
          <w:szCs w:val="24"/>
        </w:rPr>
        <w:t>e dni</w:t>
      </w:r>
      <w:r w:rsidR="00673DF7" w:rsidRPr="00A569B8">
        <w:rPr>
          <w:sz w:val="24"/>
          <w:szCs w:val="24"/>
        </w:rPr>
        <w:t> 31. 12. 202</w:t>
      </w:r>
      <w:r w:rsidR="00A775C3" w:rsidRPr="00A569B8">
        <w:rPr>
          <w:sz w:val="24"/>
          <w:szCs w:val="24"/>
        </w:rPr>
        <w:t>1</w:t>
      </w:r>
      <w:r w:rsidRPr="00A569B8">
        <w:rPr>
          <w:sz w:val="24"/>
          <w:szCs w:val="24"/>
        </w:rPr>
        <w:t xml:space="preserve">, </w:t>
      </w:r>
      <w:r w:rsidR="006B0234" w:rsidRPr="00A569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 to v souladu se zákonem č. 128/2000 Sb.,</w:t>
      </w:r>
      <w:r w:rsidR="003D1BB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  </w:t>
      </w:r>
      <w:r w:rsidR="006B0234" w:rsidRPr="00A569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 obcích (obecní zřízení), ve znění pozdějších předpisů, zákonem č. 563/1991 Sb., o účetnictví, ve znění pozdějších předpisů a vyhláškou č. 220/2013 Sb., o požadavcích na schvalování účetních závěrek některých vybraných účetních jednotek, </w:t>
      </w:r>
    </w:p>
    <w:p w14:paraId="57E8B48F" w14:textId="7DEE2612" w:rsidR="006B0234" w:rsidRPr="005A36EE" w:rsidRDefault="006B0234" w:rsidP="003D1BB1">
      <w:pPr>
        <w:jc w:val="both"/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</w:pPr>
      <w:r w:rsidRPr="003D1BB1">
        <w:rPr>
          <w:rFonts w:eastAsiaTheme="minorHAnsi"/>
          <w:sz w:val="24"/>
          <w:szCs w:val="24"/>
          <w:lang w:eastAsia="en-US"/>
        </w:rPr>
        <w:t>b)</w:t>
      </w:r>
      <w:r w:rsidRPr="00A569B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569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výši a rozdělení výsledků hospodaření příspěvkových organizací zřízených obcí Želatovice, a </w:t>
      </w:r>
      <w:r w:rsidRPr="005A36EE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to v souladu se zákonem č. 250/2000 Sb., o rozpočtových pravidlech územních rozpočtů, ve znění pozdějších předpisů takto:</w:t>
      </w:r>
    </w:p>
    <w:p w14:paraId="1563AEB7" w14:textId="77777777" w:rsidR="00673DF7" w:rsidRPr="005A36EE" w:rsidRDefault="006B0234" w:rsidP="003D1BB1">
      <w:pPr>
        <w:jc w:val="both"/>
        <w:rPr>
          <w:sz w:val="24"/>
          <w:szCs w:val="24"/>
        </w:rPr>
      </w:pPr>
      <w:r w:rsidRPr="005A36EE">
        <w:rPr>
          <w:rFonts w:ascii="TimesNewRomanPSMT" w:eastAsiaTheme="minorHAnsi" w:hAnsi="TimesNewRomanPSMT" w:cs="TimesNewRomanPSMT"/>
          <w:color w:val="000000"/>
          <w:sz w:val="24"/>
          <w:szCs w:val="24"/>
          <w:lang w:eastAsia="en-US"/>
        </w:rPr>
        <w:t>-</w:t>
      </w:r>
      <w:r w:rsidR="00673DF7" w:rsidRPr="005A36EE">
        <w:rPr>
          <w:sz w:val="24"/>
          <w:szCs w:val="24"/>
        </w:rPr>
        <w:t xml:space="preserve">   Základní škola Želatovice – zisk 1</w:t>
      </w:r>
      <w:r w:rsidR="0005205C" w:rsidRPr="005A36EE">
        <w:rPr>
          <w:sz w:val="24"/>
          <w:szCs w:val="24"/>
        </w:rPr>
        <w:t>9</w:t>
      </w:r>
      <w:r w:rsidR="00673DF7" w:rsidRPr="005A36EE">
        <w:rPr>
          <w:sz w:val="24"/>
          <w:szCs w:val="24"/>
        </w:rPr>
        <w:t> </w:t>
      </w:r>
      <w:r w:rsidR="0057381C" w:rsidRPr="005A36EE">
        <w:rPr>
          <w:sz w:val="24"/>
          <w:szCs w:val="24"/>
        </w:rPr>
        <w:t>600</w:t>
      </w:r>
      <w:r w:rsidR="00673DF7" w:rsidRPr="005A36EE">
        <w:rPr>
          <w:sz w:val="24"/>
          <w:szCs w:val="24"/>
        </w:rPr>
        <w:t>,</w:t>
      </w:r>
      <w:r w:rsidR="0057381C" w:rsidRPr="005A36EE">
        <w:rPr>
          <w:sz w:val="24"/>
          <w:szCs w:val="24"/>
        </w:rPr>
        <w:t>54</w:t>
      </w:r>
      <w:r w:rsidR="00673DF7" w:rsidRPr="005A36EE">
        <w:rPr>
          <w:sz w:val="24"/>
          <w:szCs w:val="24"/>
        </w:rPr>
        <w:t xml:space="preserve"> Kč bude převeden do rezervního fondu ZŠ</w:t>
      </w:r>
      <w:r w:rsidRPr="005A36EE">
        <w:rPr>
          <w:sz w:val="24"/>
          <w:szCs w:val="24"/>
        </w:rPr>
        <w:t xml:space="preserve"> </w:t>
      </w:r>
    </w:p>
    <w:p w14:paraId="2C325103" w14:textId="77777777" w:rsidR="00673DF7" w:rsidRPr="005A36EE" w:rsidRDefault="00673DF7" w:rsidP="003D1BB1">
      <w:pPr>
        <w:jc w:val="both"/>
        <w:rPr>
          <w:sz w:val="24"/>
          <w:szCs w:val="24"/>
        </w:rPr>
      </w:pPr>
      <w:r w:rsidRPr="005A36EE">
        <w:rPr>
          <w:sz w:val="24"/>
          <w:szCs w:val="24"/>
        </w:rPr>
        <w:t xml:space="preserve">    (využití –</w:t>
      </w:r>
      <w:r w:rsidR="002749F8" w:rsidRPr="005A36EE">
        <w:rPr>
          <w:sz w:val="24"/>
          <w:szCs w:val="24"/>
        </w:rPr>
        <w:t xml:space="preserve"> v budoucnu na rekonstrukci vnitřního prostoru tělocvičny</w:t>
      </w:r>
      <w:r w:rsidRPr="005A36EE">
        <w:rPr>
          <w:sz w:val="24"/>
          <w:szCs w:val="24"/>
        </w:rPr>
        <w:t>)</w:t>
      </w:r>
      <w:r w:rsidR="00090FAB" w:rsidRPr="005A36EE">
        <w:rPr>
          <w:sz w:val="24"/>
          <w:szCs w:val="24"/>
        </w:rPr>
        <w:t>,</w:t>
      </w:r>
    </w:p>
    <w:p w14:paraId="215AB237" w14:textId="77777777" w:rsidR="00673DF7" w:rsidRPr="005A36EE" w:rsidRDefault="006B0234" w:rsidP="003D1BB1">
      <w:pPr>
        <w:jc w:val="both"/>
        <w:rPr>
          <w:sz w:val="24"/>
          <w:szCs w:val="24"/>
        </w:rPr>
      </w:pPr>
      <w:r w:rsidRPr="005A36EE">
        <w:rPr>
          <w:sz w:val="24"/>
          <w:szCs w:val="24"/>
        </w:rPr>
        <w:t xml:space="preserve">- </w:t>
      </w:r>
      <w:r w:rsidR="00673DF7" w:rsidRPr="005A36EE">
        <w:rPr>
          <w:sz w:val="24"/>
          <w:szCs w:val="24"/>
        </w:rPr>
        <w:t xml:space="preserve"> Mateřská škola Želatovice – zisk </w:t>
      </w:r>
      <w:r w:rsidR="00772B12" w:rsidRPr="005A36EE">
        <w:rPr>
          <w:sz w:val="24"/>
          <w:szCs w:val="24"/>
        </w:rPr>
        <w:t>49</w:t>
      </w:r>
      <w:r w:rsidR="00673DF7" w:rsidRPr="005A36EE">
        <w:rPr>
          <w:sz w:val="24"/>
          <w:szCs w:val="24"/>
        </w:rPr>
        <w:t xml:space="preserve"> </w:t>
      </w:r>
      <w:r w:rsidR="00772B12" w:rsidRPr="005A36EE">
        <w:rPr>
          <w:sz w:val="24"/>
          <w:szCs w:val="24"/>
        </w:rPr>
        <w:t>317</w:t>
      </w:r>
      <w:r w:rsidR="00673DF7" w:rsidRPr="005A36EE">
        <w:rPr>
          <w:sz w:val="24"/>
          <w:szCs w:val="24"/>
        </w:rPr>
        <w:t>,6</w:t>
      </w:r>
      <w:r w:rsidR="00772B12" w:rsidRPr="005A36EE">
        <w:rPr>
          <w:sz w:val="24"/>
          <w:szCs w:val="24"/>
        </w:rPr>
        <w:t>5</w:t>
      </w:r>
      <w:r w:rsidR="00673DF7" w:rsidRPr="005A36EE">
        <w:rPr>
          <w:sz w:val="24"/>
          <w:szCs w:val="24"/>
        </w:rPr>
        <w:t xml:space="preserve"> Kč bude převeden do rezervního fondu MŠ      </w:t>
      </w:r>
    </w:p>
    <w:p w14:paraId="2F739E74" w14:textId="77777777" w:rsidR="00673DF7" w:rsidRPr="005A36EE" w:rsidRDefault="00673DF7" w:rsidP="003D1BB1">
      <w:pPr>
        <w:ind w:left="180"/>
        <w:jc w:val="both"/>
        <w:rPr>
          <w:sz w:val="24"/>
          <w:szCs w:val="24"/>
        </w:rPr>
      </w:pPr>
      <w:r w:rsidRPr="005A36EE">
        <w:rPr>
          <w:sz w:val="24"/>
          <w:szCs w:val="24"/>
        </w:rPr>
        <w:lastRenderedPageBreak/>
        <w:t xml:space="preserve"> (využití – zlepšení </w:t>
      </w:r>
      <w:proofErr w:type="gramStart"/>
      <w:r w:rsidRPr="005A36EE">
        <w:rPr>
          <w:sz w:val="24"/>
          <w:szCs w:val="24"/>
        </w:rPr>
        <w:t>prostřed</w:t>
      </w:r>
      <w:r w:rsidR="00772B12" w:rsidRPr="005A36EE">
        <w:rPr>
          <w:sz w:val="24"/>
          <w:szCs w:val="24"/>
        </w:rPr>
        <w:t xml:space="preserve">í - </w:t>
      </w:r>
      <w:r w:rsidRPr="005A36EE">
        <w:rPr>
          <w:sz w:val="24"/>
          <w:szCs w:val="24"/>
        </w:rPr>
        <w:t>pořízení</w:t>
      </w:r>
      <w:proofErr w:type="gramEnd"/>
      <w:r w:rsidRPr="005A36EE">
        <w:rPr>
          <w:sz w:val="24"/>
          <w:szCs w:val="24"/>
        </w:rPr>
        <w:t xml:space="preserve"> </w:t>
      </w:r>
      <w:r w:rsidR="00772B12" w:rsidRPr="005A36EE">
        <w:rPr>
          <w:sz w:val="24"/>
          <w:szCs w:val="24"/>
        </w:rPr>
        <w:t>zastřešení posezení pro děti do školní</w:t>
      </w:r>
      <w:r w:rsidRPr="005A36EE">
        <w:rPr>
          <w:sz w:val="24"/>
          <w:szCs w:val="24"/>
        </w:rPr>
        <w:t xml:space="preserve"> zahrady)</w:t>
      </w:r>
    </w:p>
    <w:p w14:paraId="0192A402" w14:textId="77777777" w:rsidR="00673DF7" w:rsidRDefault="006B0234" w:rsidP="003D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73DF7">
        <w:rPr>
          <w:sz w:val="24"/>
          <w:szCs w:val="24"/>
        </w:rPr>
        <w:t xml:space="preserve"> Protokoly o schválení účetní závěrky Základní školy Želatovice a Mateřské školy Želatovice jsou </w:t>
      </w:r>
    </w:p>
    <w:p w14:paraId="71AA885C" w14:textId="77777777" w:rsidR="00673DF7" w:rsidRDefault="00673DF7" w:rsidP="003D1BB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nedílnou součástí tohoto usnesení.</w:t>
      </w:r>
    </w:p>
    <w:p w14:paraId="363E3500" w14:textId="77777777" w:rsidR="00673DF7" w:rsidRDefault="00673DF7" w:rsidP="003D1BB1">
      <w:pPr>
        <w:jc w:val="both"/>
        <w:rPr>
          <w:b/>
          <w:sz w:val="24"/>
          <w:szCs w:val="24"/>
          <w:u w:val="single"/>
        </w:rPr>
      </w:pPr>
    </w:p>
    <w:p w14:paraId="0B83FE85" w14:textId="77777777" w:rsidR="005E21AC" w:rsidRDefault="00C82FCC" w:rsidP="003D1BB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</w:t>
      </w:r>
      <w:r w:rsidR="005E21AC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Olomoucký kraj – dotace pro JSDH</w:t>
      </w:r>
    </w:p>
    <w:p w14:paraId="61C7ECA9" w14:textId="65E23A3F" w:rsidR="00EF07AA" w:rsidRPr="00A569B8" w:rsidRDefault="006B0234" w:rsidP="003D1BB1">
      <w:pPr>
        <w:jc w:val="both"/>
        <w:rPr>
          <w:sz w:val="24"/>
          <w:szCs w:val="24"/>
        </w:rPr>
      </w:pPr>
      <w:r w:rsidRPr="00A569B8">
        <w:rPr>
          <w:sz w:val="24"/>
          <w:szCs w:val="24"/>
        </w:rPr>
        <w:t xml:space="preserve">a) </w:t>
      </w:r>
      <w:r w:rsidR="00EF07AA" w:rsidRPr="00A569B8">
        <w:rPr>
          <w:sz w:val="24"/>
          <w:szCs w:val="24"/>
        </w:rPr>
        <w:t xml:space="preserve">ZO Želatovice schvaluje přijetí dotace ve výši 16 200,00 Kč a uzavření smlouvy o poskytnutí dotace </w:t>
      </w:r>
      <w:r w:rsidR="003D1BB1">
        <w:rPr>
          <w:sz w:val="24"/>
          <w:szCs w:val="24"/>
        </w:rPr>
        <w:t xml:space="preserve">                 </w:t>
      </w:r>
      <w:r w:rsidR="00EF07AA" w:rsidRPr="00A569B8">
        <w:rPr>
          <w:sz w:val="24"/>
          <w:szCs w:val="24"/>
        </w:rPr>
        <w:t>s Olomouckým krajem (JSDH, na pořízení vozidlové radiostanice a 6 ks přenosných radiostanic pro rychlou komunikaci během zásahu)</w:t>
      </w:r>
      <w:r w:rsidR="00B86CFC" w:rsidRPr="00A569B8">
        <w:rPr>
          <w:sz w:val="24"/>
          <w:szCs w:val="24"/>
        </w:rPr>
        <w:t>.</w:t>
      </w:r>
    </w:p>
    <w:p w14:paraId="4DCF0003" w14:textId="77777777" w:rsidR="00CE02BB" w:rsidRDefault="006B0234" w:rsidP="003D1BB1">
      <w:pPr>
        <w:jc w:val="both"/>
        <w:rPr>
          <w:sz w:val="24"/>
          <w:szCs w:val="24"/>
        </w:rPr>
      </w:pPr>
      <w:r w:rsidRPr="00A569B8">
        <w:rPr>
          <w:sz w:val="24"/>
          <w:szCs w:val="24"/>
        </w:rPr>
        <w:t xml:space="preserve">b) </w:t>
      </w:r>
      <w:r w:rsidR="00B86CFC" w:rsidRPr="00A569B8">
        <w:rPr>
          <w:sz w:val="24"/>
          <w:szCs w:val="24"/>
        </w:rPr>
        <w:t xml:space="preserve">ZO </w:t>
      </w:r>
      <w:r w:rsidR="00B86CFC">
        <w:rPr>
          <w:sz w:val="24"/>
          <w:szCs w:val="24"/>
        </w:rPr>
        <w:t>Želatovice pověřuje starostu obce uzavřít smlouvu o poskytnutí dotace s OK.</w:t>
      </w:r>
    </w:p>
    <w:p w14:paraId="19404D28" w14:textId="77777777" w:rsidR="00CE02BB" w:rsidRDefault="00CE02BB" w:rsidP="003D1BB1">
      <w:pPr>
        <w:jc w:val="both"/>
        <w:rPr>
          <w:sz w:val="24"/>
          <w:szCs w:val="24"/>
        </w:rPr>
      </w:pPr>
    </w:p>
    <w:p w14:paraId="52DCB7BE" w14:textId="77777777" w:rsidR="000B7538" w:rsidRDefault="000B7538" w:rsidP="003D1BB1">
      <w:pPr>
        <w:jc w:val="both"/>
        <w:rPr>
          <w:b/>
          <w:bCs/>
          <w:sz w:val="24"/>
          <w:szCs w:val="24"/>
          <w:u w:val="single"/>
        </w:rPr>
      </w:pPr>
      <w:r w:rsidRPr="000B7538">
        <w:rPr>
          <w:b/>
          <w:bCs/>
          <w:sz w:val="24"/>
          <w:szCs w:val="24"/>
          <w:u w:val="single"/>
        </w:rPr>
        <w:t>9. Žádosti FC Želatovice</w:t>
      </w:r>
    </w:p>
    <w:p w14:paraId="2A979CDC" w14:textId="383E8DFE" w:rsidR="00EA03EF" w:rsidRPr="00EA03EF" w:rsidRDefault="00EA03EF" w:rsidP="00325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A03EF">
        <w:rPr>
          <w:sz w:val="24"/>
          <w:szCs w:val="24"/>
        </w:rPr>
        <w:t xml:space="preserve">ZO Želatovice schvaluje poskytnutí dotace FC Želatovice, </w:t>
      </w:r>
      <w:proofErr w:type="spellStart"/>
      <w:r w:rsidRPr="00EA03EF">
        <w:rPr>
          <w:sz w:val="24"/>
          <w:szCs w:val="24"/>
        </w:rPr>
        <w:t>z.s</w:t>
      </w:r>
      <w:proofErr w:type="spellEnd"/>
      <w:r w:rsidRPr="00EA03EF">
        <w:rPr>
          <w:sz w:val="24"/>
          <w:szCs w:val="24"/>
        </w:rPr>
        <w:t xml:space="preserve">. na provoz klubu ve výši 150 tis. Kč </w:t>
      </w:r>
      <w:r w:rsidR="00325AA0">
        <w:rPr>
          <w:sz w:val="24"/>
          <w:szCs w:val="24"/>
        </w:rPr>
        <w:t xml:space="preserve">                     </w:t>
      </w:r>
      <w:r w:rsidRPr="00EA03EF">
        <w:rPr>
          <w:sz w:val="24"/>
          <w:szCs w:val="24"/>
        </w:rPr>
        <w:t>a</w:t>
      </w:r>
      <w:r w:rsidR="00325AA0">
        <w:rPr>
          <w:sz w:val="24"/>
          <w:szCs w:val="24"/>
        </w:rPr>
        <w:t xml:space="preserve"> </w:t>
      </w:r>
      <w:r w:rsidR="003D1BB1">
        <w:rPr>
          <w:sz w:val="24"/>
          <w:szCs w:val="24"/>
        </w:rPr>
        <w:t>u</w:t>
      </w:r>
      <w:r w:rsidRPr="00EA03EF">
        <w:rPr>
          <w:sz w:val="24"/>
          <w:szCs w:val="24"/>
        </w:rPr>
        <w:t>zavření veřejnoprávní smlouvy na poskytnutí dotace</w:t>
      </w:r>
      <w:r>
        <w:rPr>
          <w:sz w:val="24"/>
          <w:szCs w:val="24"/>
        </w:rPr>
        <w:t>,</w:t>
      </w:r>
    </w:p>
    <w:p w14:paraId="60C695D7" w14:textId="2AE4EB72" w:rsidR="00EA03EF" w:rsidRDefault="00090FAB" w:rsidP="00325AA0">
      <w:pPr>
        <w:jc w:val="both"/>
        <w:rPr>
          <w:sz w:val="24"/>
          <w:szCs w:val="24"/>
        </w:rPr>
      </w:pPr>
      <w:r w:rsidRPr="00090FA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EA03EF" w:rsidRPr="00090FAB">
        <w:rPr>
          <w:sz w:val="24"/>
          <w:szCs w:val="24"/>
        </w:rPr>
        <w:t xml:space="preserve">ZO Želatovice schvaluje poskytnutí investiční dotace FC Želatovice, </w:t>
      </w:r>
      <w:proofErr w:type="spellStart"/>
      <w:r w:rsidR="00EA03EF" w:rsidRPr="00090FAB">
        <w:rPr>
          <w:sz w:val="24"/>
          <w:szCs w:val="24"/>
        </w:rPr>
        <w:t>z.s</w:t>
      </w:r>
      <w:proofErr w:type="spellEnd"/>
      <w:r w:rsidR="00EA03EF" w:rsidRPr="00090FAB">
        <w:rPr>
          <w:sz w:val="24"/>
          <w:szCs w:val="24"/>
        </w:rPr>
        <w:t>. na rekonstrukci a zateplení</w:t>
      </w:r>
      <w:r w:rsidR="00325AA0">
        <w:rPr>
          <w:sz w:val="24"/>
          <w:szCs w:val="24"/>
        </w:rPr>
        <w:t xml:space="preserve"> </w:t>
      </w:r>
      <w:r w:rsidR="00EA03EF" w:rsidRPr="00EA03EF">
        <w:rPr>
          <w:sz w:val="24"/>
          <w:szCs w:val="24"/>
        </w:rPr>
        <w:t>střechy na objektu šaten ve fotbalovém areálu ve výši 250 tis. Kč a uzavření veřejnoprávní smlouvy na</w:t>
      </w:r>
      <w:r w:rsidR="00325AA0">
        <w:rPr>
          <w:sz w:val="24"/>
          <w:szCs w:val="24"/>
        </w:rPr>
        <w:t xml:space="preserve"> </w:t>
      </w:r>
      <w:r w:rsidR="00EA03EF" w:rsidRPr="00EA03EF">
        <w:rPr>
          <w:sz w:val="24"/>
          <w:szCs w:val="24"/>
        </w:rPr>
        <w:t>poskytnutí dotace</w:t>
      </w:r>
      <w:r w:rsidR="00EA03EF">
        <w:rPr>
          <w:sz w:val="24"/>
          <w:szCs w:val="24"/>
        </w:rPr>
        <w:t>.</w:t>
      </w:r>
    </w:p>
    <w:p w14:paraId="3D6F45E7" w14:textId="77777777" w:rsidR="00B86CFC" w:rsidRDefault="006B0234" w:rsidP="00325AA0">
      <w:pPr>
        <w:jc w:val="both"/>
        <w:rPr>
          <w:sz w:val="24"/>
          <w:szCs w:val="24"/>
        </w:rPr>
      </w:pPr>
      <w:r w:rsidRPr="00A569B8">
        <w:rPr>
          <w:sz w:val="24"/>
          <w:szCs w:val="24"/>
        </w:rPr>
        <w:t xml:space="preserve">c) </w:t>
      </w:r>
      <w:r w:rsidR="00B86CFC" w:rsidRPr="00A569B8">
        <w:rPr>
          <w:sz w:val="24"/>
          <w:szCs w:val="24"/>
        </w:rPr>
        <w:t xml:space="preserve">ZO </w:t>
      </w:r>
      <w:r w:rsidR="00B86CFC">
        <w:rPr>
          <w:sz w:val="24"/>
          <w:szCs w:val="24"/>
        </w:rPr>
        <w:t>Želatovice pověřuje starostu obce uzavřít veřejnoprávní smlouvy o poskytnutí dotací s FC Želatovice.</w:t>
      </w:r>
    </w:p>
    <w:p w14:paraId="70D97EDD" w14:textId="77777777" w:rsidR="00B86CFC" w:rsidRDefault="00B86CFC" w:rsidP="00325AA0">
      <w:pPr>
        <w:jc w:val="both"/>
        <w:rPr>
          <w:sz w:val="24"/>
          <w:szCs w:val="24"/>
        </w:rPr>
      </w:pPr>
    </w:p>
    <w:p w14:paraId="01078DC8" w14:textId="77777777" w:rsidR="00935273" w:rsidRPr="00192EE8" w:rsidRDefault="00935273" w:rsidP="003D1BB1">
      <w:pPr>
        <w:jc w:val="both"/>
        <w:rPr>
          <w:b/>
          <w:bCs/>
          <w:sz w:val="24"/>
          <w:szCs w:val="24"/>
          <w:u w:val="single"/>
        </w:rPr>
      </w:pPr>
      <w:r w:rsidRPr="00192EE8">
        <w:rPr>
          <w:b/>
          <w:bCs/>
          <w:sz w:val="24"/>
          <w:szCs w:val="24"/>
          <w:u w:val="single"/>
        </w:rPr>
        <w:t>10. Hřiště s umělým povrchem</w:t>
      </w:r>
    </w:p>
    <w:p w14:paraId="19D6DC5E" w14:textId="77777777" w:rsidR="00192EE8" w:rsidRDefault="006B0234" w:rsidP="003D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35273">
        <w:rPr>
          <w:sz w:val="24"/>
          <w:szCs w:val="24"/>
        </w:rPr>
        <w:t xml:space="preserve">ZO Želatovice projednalo zakoupení pozemku pro umístění multifunkčního hřiště s umělým povrchem </w:t>
      </w:r>
    </w:p>
    <w:p w14:paraId="62D0CA27" w14:textId="77777777" w:rsidR="00935273" w:rsidRDefault="00935273" w:rsidP="003D1BB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1040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Želatovice o výměře 1715 m</w:t>
      </w:r>
      <w:r w:rsidRPr="00B755A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 podmínky, že obec Želatovice odprodá synovi majitelů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1040 pozemek v majetku obce Želatovice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111/1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Želatovice</w:t>
      </w:r>
      <w:r w:rsidR="00551C2F">
        <w:rPr>
          <w:sz w:val="24"/>
          <w:szCs w:val="24"/>
        </w:rPr>
        <w:t xml:space="preserve"> o výměře 878 m</w:t>
      </w:r>
      <w:r w:rsidR="00551C2F" w:rsidRPr="00551C2F">
        <w:rPr>
          <w:sz w:val="24"/>
          <w:szCs w:val="24"/>
          <w:vertAlign w:val="superscript"/>
        </w:rPr>
        <w:t>2</w:t>
      </w:r>
      <w:r w:rsidR="00551C2F">
        <w:rPr>
          <w:sz w:val="24"/>
          <w:szCs w:val="24"/>
        </w:rPr>
        <w:t>,</w:t>
      </w:r>
    </w:p>
    <w:p w14:paraId="2D40D9A7" w14:textId="77777777" w:rsidR="000D76CF" w:rsidRDefault="006B0234" w:rsidP="003D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D76CF">
        <w:rPr>
          <w:sz w:val="24"/>
          <w:szCs w:val="24"/>
        </w:rPr>
        <w:t>ZO Želatovice schvaluje</w:t>
      </w:r>
      <w:r w:rsidR="00192EE8">
        <w:rPr>
          <w:sz w:val="24"/>
          <w:szCs w:val="24"/>
        </w:rPr>
        <w:t>:</w:t>
      </w:r>
    </w:p>
    <w:p w14:paraId="2BEAADB7" w14:textId="6CF2AE2A" w:rsidR="000D76CF" w:rsidRPr="00A569B8" w:rsidRDefault="00192EE8" w:rsidP="003D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5AF2" w:rsidRPr="00A569B8">
        <w:rPr>
          <w:sz w:val="24"/>
          <w:szCs w:val="24"/>
        </w:rPr>
        <w:t>- nákup pozemku p. č. 1040 v </w:t>
      </w:r>
      <w:proofErr w:type="spellStart"/>
      <w:r w:rsidR="00115AF2" w:rsidRPr="00A569B8">
        <w:rPr>
          <w:sz w:val="24"/>
          <w:szCs w:val="24"/>
        </w:rPr>
        <w:t>k.ú</w:t>
      </w:r>
      <w:proofErr w:type="spellEnd"/>
      <w:r w:rsidR="00115AF2" w:rsidRPr="00A569B8">
        <w:rPr>
          <w:sz w:val="24"/>
          <w:szCs w:val="24"/>
        </w:rPr>
        <w:t>. Želatovice</w:t>
      </w:r>
      <w:r w:rsidR="006B0234" w:rsidRPr="00A569B8">
        <w:rPr>
          <w:sz w:val="24"/>
          <w:szCs w:val="24"/>
        </w:rPr>
        <w:t xml:space="preserve"> o výměře </w:t>
      </w:r>
      <w:r w:rsidR="00A569B8" w:rsidRPr="00A569B8">
        <w:rPr>
          <w:sz w:val="24"/>
          <w:szCs w:val="24"/>
        </w:rPr>
        <w:t>1.715</w:t>
      </w:r>
      <w:r w:rsidR="00325AA0">
        <w:rPr>
          <w:sz w:val="24"/>
          <w:szCs w:val="24"/>
        </w:rPr>
        <w:t xml:space="preserve"> </w:t>
      </w:r>
      <w:r w:rsidR="00A569B8" w:rsidRPr="00A569B8">
        <w:rPr>
          <w:sz w:val="24"/>
          <w:szCs w:val="24"/>
        </w:rPr>
        <w:t>m</w:t>
      </w:r>
      <w:r w:rsidR="006B0234" w:rsidRPr="00A569B8">
        <w:rPr>
          <w:sz w:val="24"/>
          <w:szCs w:val="24"/>
          <w:vertAlign w:val="superscript"/>
        </w:rPr>
        <w:t>2</w:t>
      </w:r>
      <w:r w:rsidR="006B0234" w:rsidRPr="00A569B8">
        <w:rPr>
          <w:sz w:val="24"/>
          <w:szCs w:val="24"/>
        </w:rPr>
        <w:t xml:space="preserve"> </w:t>
      </w:r>
      <w:r w:rsidR="00115AF2" w:rsidRPr="00A569B8">
        <w:rPr>
          <w:sz w:val="24"/>
          <w:szCs w:val="24"/>
        </w:rPr>
        <w:t>za cenu 80,00 Kč/m</w:t>
      </w:r>
      <w:r w:rsidR="00115AF2" w:rsidRPr="00A569B8">
        <w:rPr>
          <w:sz w:val="24"/>
          <w:szCs w:val="24"/>
          <w:vertAlign w:val="superscript"/>
        </w:rPr>
        <w:t>2</w:t>
      </w:r>
      <w:r w:rsidRPr="00A569B8">
        <w:rPr>
          <w:sz w:val="24"/>
          <w:szCs w:val="24"/>
        </w:rPr>
        <w:t>,</w:t>
      </w:r>
      <w:r w:rsidR="00115AF2" w:rsidRPr="00A569B8">
        <w:rPr>
          <w:sz w:val="24"/>
          <w:szCs w:val="24"/>
        </w:rPr>
        <w:t xml:space="preserve"> </w:t>
      </w:r>
    </w:p>
    <w:p w14:paraId="6314FD8A" w14:textId="77777777" w:rsidR="00325AA0" w:rsidRDefault="00213F10" w:rsidP="003D1BB1">
      <w:pPr>
        <w:jc w:val="both"/>
        <w:rPr>
          <w:sz w:val="24"/>
          <w:szCs w:val="24"/>
        </w:rPr>
      </w:pPr>
      <w:r w:rsidRPr="00A569B8">
        <w:rPr>
          <w:sz w:val="24"/>
          <w:szCs w:val="24"/>
        </w:rPr>
        <w:t>c</w:t>
      </w:r>
      <w:r w:rsidR="006B0234" w:rsidRPr="00A569B8">
        <w:rPr>
          <w:sz w:val="24"/>
          <w:szCs w:val="24"/>
        </w:rPr>
        <w:t xml:space="preserve">) </w:t>
      </w:r>
      <w:r w:rsidR="00325AA0">
        <w:rPr>
          <w:sz w:val="24"/>
          <w:szCs w:val="24"/>
        </w:rPr>
        <w:t>ZO Želatovice schvaluje:</w:t>
      </w:r>
    </w:p>
    <w:p w14:paraId="65171B59" w14:textId="779D2803" w:rsidR="00115AF2" w:rsidRDefault="00192EE8" w:rsidP="003D1BB1">
      <w:pPr>
        <w:jc w:val="both"/>
        <w:rPr>
          <w:sz w:val="24"/>
          <w:szCs w:val="24"/>
        </w:rPr>
      </w:pPr>
      <w:r w:rsidRPr="00A569B8">
        <w:rPr>
          <w:sz w:val="24"/>
          <w:szCs w:val="24"/>
        </w:rPr>
        <w:t xml:space="preserve">     </w:t>
      </w:r>
      <w:r w:rsidR="00115AF2" w:rsidRPr="00A569B8">
        <w:rPr>
          <w:sz w:val="24"/>
          <w:szCs w:val="24"/>
        </w:rPr>
        <w:t xml:space="preserve">- záměr prodeje pozemku </w:t>
      </w:r>
      <w:proofErr w:type="spellStart"/>
      <w:r w:rsidR="00115AF2" w:rsidRPr="00A569B8">
        <w:rPr>
          <w:sz w:val="24"/>
          <w:szCs w:val="24"/>
        </w:rPr>
        <w:t>p.č</w:t>
      </w:r>
      <w:proofErr w:type="spellEnd"/>
      <w:r w:rsidR="00115AF2" w:rsidRPr="00A569B8">
        <w:rPr>
          <w:sz w:val="24"/>
          <w:szCs w:val="24"/>
        </w:rPr>
        <w:t>. 111/1 o výměře 878 m</w:t>
      </w:r>
      <w:r w:rsidR="00115AF2" w:rsidRPr="00A569B8">
        <w:rPr>
          <w:sz w:val="24"/>
          <w:szCs w:val="24"/>
          <w:vertAlign w:val="superscript"/>
        </w:rPr>
        <w:t>2</w:t>
      </w:r>
      <w:r w:rsidR="00115AF2" w:rsidRPr="00A569B8">
        <w:rPr>
          <w:sz w:val="24"/>
          <w:szCs w:val="24"/>
        </w:rPr>
        <w:t xml:space="preserve"> </w:t>
      </w:r>
      <w:r w:rsidR="00A53907" w:rsidRPr="00A569B8">
        <w:rPr>
          <w:sz w:val="24"/>
          <w:szCs w:val="24"/>
        </w:rPr>
        <w:t xml:space="preserve">v k. ú Želatovice </w:t>
      </w:r>
      <w:r w:rsidR="00115AF2" w:rsidRPr="00A569B8">
        <w:rPr>
          <w:sz w:val="24"/>
          <w:szCs w:val="24"/>
        </w:rPr>
        <w:t xml:space="preserve">ve vlastnictví </w:t>
      </w:r>
      <w:r w:rsidR="00115AF2">
        <w:rPr>
          <w:sz w:val="24"/>
          <w:szCs w:val="24"/>
        </w:rPr>
        <w:t>obce Želatovi</w:t>
      </w:r>
      <w:r>
        <w:rPr>
          <w:sz w:val="24"/>
          <w:szCs w:val="24"/>
        </w:rPr>
        <w:t>c</w:t>
      </w:r>
      <w:r w:rsidR="00115AF2">
        <w:rPr>
          <w:sz w:val="24"/>
          <w:szCs w:val="24"/>
        </w:rPr>
        <w:t>e</w:t>
      </w:r>
      <w:r w:rsidR="00090FAB">
        <w:rPr>
          <w:sz w:val="24"/>
          <w:szCs w:val="24"/>
        </w:rPr>
        <w:t>.</w:t>
      </w:r>
    </w:p>
    <w:p w14:paraId="6AB5C20D" w14:textId="60E43859" w:rsidR="00935273" w:rsidRPr="00EA03EF" w:rsidRDefault="00A53907" w:rsidP="003D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D76CF">
        <w:rPr>
          <w:sz w:val="24"/>
          <w:szCs w:val="24"/>
        </w:rPr>
        <w:t>ZO Želatovice pověřuje starostu obce uzavřít jménem obce kupní smlo</w:t>
      </w:r>
      <w:r w:rsidR="00115AF2">
        <w:rPr>
          <w:sz w:val="24"/>
          <w:szCs w:val="24"/>
        </w:rPr>
        <w:t>u</w:t>
      </w:r>
      <w:r w:rsidR="000D76CF">
        <w:rPr>
          <w:sz w:val="24"/>
          <w:szCs w:val="24"/>
        </w:rPr>
        <w:t>v</w:t>
      </w:r>
      <w:r w:rsidR="00E3347D">
        <w:rPr>
          <w:sz w:val="24"/>
          <w:szCs w:val="24"/>
        </w:rPr>
        <w:t>u</w:t>
      </w:r>
      <w:r w:rsidR="000D76CF">
        <w:rPr>
          <w:sz w:val="24"/>
          <w:szCs w:val="24"/>
        </w:rPr>
        <w:t xml:space="preserve"> </w:t>
      </w:r>
      <w:r w:rsidR="00CE02BB">
        <w:rPr>
          <w:sz w:val="24"/>
          <w:szCs w:val="24"/>
        </w:rPr>
        <w:t xml:space="preserve">a zveřejnit záměr prodeje </w:t>
      </w:r>
      <w:r w:rsidR="00CE02BB" w:rsidRPr="00293191">
        <w:rPr>
          <w:sz w:val="24"/>
          <w:szCs w:val="24"/>
        </w:rPr>
        <w:t>pozemku</w:t>
      </w:r>
      <w:r w:rsidRPr="00293191">
        <w:rPr>
          <w:sz w:val="24"/>
          <w:szCs w:val="24"/>
        </w:rPr>
        <w:t xml:space="preserve"> dle těchto bodů tohoto usnesení</w:t>
      </w:r>
      <w:r w:rsidR="00CE02BB" w:rsidRPr="00293191">
        <w:rPr>
          <w:sz w:val="24"/>
          <w:szCs w:val="24"/>
        </w:rPr>
        <w:t>.</w:t>
      </w:r>
      <w:r w:rsidR="00935273" w:rsidRPr="00293191">
        <w:rPr>
          <w:sz w:val="24"/>
          <w:szCs w:val="24"/>
        </w:rPr>
        <w:t xml:space="preserve"> </w:t>
      </w:r>
      <w:r w:rsidR="00CE02BB" w:rsidRPr="00293191">
        <w:rPr>
          <w:sz w:val="24"/>
          <w:szCs w:val="24"/>
        </w:rPr>
        <w:t xml:space="preserve"> </w:t>
      </w:r>
    </w:p>
    <w:p w14:paraId="59E24D74" w14:textId="77777777" w:rsidR="00115AF2" w:rsidRDefault="00115AF2" w:rsidP="003D1BB1">
      <w:pPr>
        <w:jc w:val="both"/>
        <w:rPr>
          <w:b/>
          <w:bCs/>
          <w:sz w:val="24"/>
          <w:szCs w:val="24"/>
          <w:u w:val="single"/>
        </w:rPr>
      </w:pPr>
    </w:p>
    <w:p w14:paraId="59C24816" w14:textId="77777777" w:rsidR="00551C2F" w:rsidRDefault="00115AF2" w:rsidP="005E21A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11. Pacht pozemku</w:t>
      </w:r>
    </w:p>
    <w:p w14:paraId="0D5451E1" w14:textId="77777777" w:rsidR="00115AF2" w:rsidRPr="00293191" w:rsidRDefault="0009493C" w:rsidP="005E21AC">
      <w:pPr>
        <w:jc w:val="both"/>
        <w:rPr>
          <w:b/>
          <w:bCs/>
          <w:sz w:val="24"/>
          <w:szCs w:val="24"/>
          <w:u w:val="single"/>
        </w:rPr>
      </w:pPr>
      <w:r w:rsidRPr="00293191">
        <w:rPr>
          <w:sz w:val="24"/>
          <w:szCs w:val="24"/>
        </w:rPr>
        <w:t xml:space="preserve">a) </w:t>
      </w:r>
      <w:r w:rsidR="00115AF2" w:rsidRPr="00293191">
        <w:rPr>
          <w:sz w:val="24"/>
          <w:szCs w:val="24"/>
        </w:rPr>
        <w:t xml:space="preserve">ZO Želatovice projednalo žádost o propachtování pozemku </w:t>
      </w:r>
      <w:proofErr w:type="spellStart"/>
      <w:r w:rsidR="00115AF2" w:rsidRPr="00293191">
        <w:rPr>
          <w:sz w:val="24"/>
          <w:szCs w:val="24"/>
        </w:rPr>
        <w:t>p.č</w:t>
      </w:r>
      <w:proofErr w:type="spellEnd"/>
      <w:r w:rsidR="00115AF2" w:rsidRPr="00293191">
        <w:rPr>
          <w:sz w:val="24"/>
          <w:szCs w:val="24"/>
        </w:rPr>
        <w:t xml:space="preserve">. 1069, kultura zahrada v k. </w:t>
      </w:r>
      <w:proofErr w:type="spellStart"/>
      <w:r w:rsidR="00115AF2" w:rsidRPr="00293191">
        <w:rPr>
          <w:sz w:val="24"/>
          <w:szCs w:val="24"/>
        </w:rPr>
        <w:t>ú.</w:t>
      </w:r>
      <w:proofErr w:type="spellEnd"/>
      <w:r w:rsidR="00115AF2" w:rsidRPr="00293191">
        <w:rPr>
          <w:sz w:val="24"/>
          <w:szCs w:val="24"/>
        </w:rPr>
        <w:t xml:space="preserve"> Želatovice</w:t>
      </w:r>
      <w:r w:rsidR="00192EE8" w:rsidRPr="00293191">
        <w:rPr>
          <w:sz w:val="24"/>
          <w:szCs w:val="24"/>
        </w:rPr>
        <w:t>.</w:t>
      </w:r>
    </w:p>
    <w:p w14:paraId="76D5EF10" w14:textId="42980DD1" w:rsidR="00115AF2" w:rsidRPr="00293191" w:rsidRDefault="0009493C" w:rsidP="005E21AC">
      <w:pPr>
        <w:jc w:val="both"/>
        <w:rPr>
          <w:sz w:val="24"/>
          <w:szCs w:val="24"/>
        </w:rPr>
      </w:pPr>
      <w:r w:rsidRPr="00293191">
        <w:rPr>
          <w:sz w:val="24"/>
          <w:szCs w:val="24"/>
        </w:rPr>
        <w:t xml:space="preserve">b) </w:t>
      </w:r>
      <w:r w:rsidR="00115AF2" w:rsidRPr="00293191">
        <w:rPr>
          <w:sz w:val="24"/>
          <w:szCs w:val="24"/>
        </w:rPr>
        <w:t xml:space="preserve">ZO Želatovice schvaluje záměr propachtovat pozemek </w:t>
      </w:r>
      <w:proofErr w:type="spellStart"/>
      <w:r w:rsidR="00115AF2" w:rsidRPr="00293191">
        <w:rPr>
          <w:sz w:val="24"/>
          <w:szCs w:val="24"/>
        </w:rPr>
        <w:t>p.č</w:t>
      </w:r>
      <w:proofErr w:type="spellEnd"/>
      <w:r w:rsidR="00115AF2" w:rsidRPr="00293191">
        <w:rPr>
          <w:sz w:val="24"/>
          <w:szCs w:val="24"/>
        </w:rPr>
        <w:t>. 1069</w:t>
      </w:r>
      <w:r w:rsidR="00AE00E6" w:rsidRPr="00293191">
        <w:rPr>
          <w:sz w:val="24"/>
          <w:szCs w:val="24"/>
        </w:rPr>
        <w:t xml:space="preserve">, o výměře </w:t>
      </w:r>
      <w:r w:rsidR="00293191" w:rsidRPr="00293191">
        <w:rPr>
          <w:sz w:val="24"/>
          <w:szCs w:val="24"/>
        </w:rPr>
        <w:t>1.044 m</w:t>
      </w:r>
      <w:r w:rsidR="00293191" w:rsidRPr="00293191">
        <w:rPr>
          <w:sz w:val="24"/>
          <w:szCs w:val="24"/>
          <w:vertAlign w:val="superscript"/>
        </w:rPr>
        <w:t>2</w:t>
      </w:r>
      <w:r w:rsidR="00AE00E6" w:rsidRPr="00293191">
        <w:rPr>
          <w:sz w:val="24"/>
          <w:szCs w:val="24"/>
        </w:rPr>
        <w:t xml:space="preserve">, </w:t>
      </w:r>
      <w:r w:rsidRPr="00293191">
        <w:rPr>
          <w:sz w:val="24"/>
          <w:szCs w:val="24"/>
        </w:rPr>
        <w:t>v </w:t>
      </w:r>
      <w:proofErr w:type="spellStart"/>
      <w:r w:rsidRPr="00293191">
        <w:rPr>
          <w:sz w:val="24"/>
          <w:szCs w:val="24"/>
        </w:rPr>
        <w:t>k.ú</w:t>
      </w:r>
      <w:proofErr w:type="spellEnd"/>
      <w:r w:rsidRPr="00293191">
        <w:rPr>
          <w:sz w:val="24"/>
          <w:szCs w:val="24"/>
        </w:rPr>
        <w:t xml:space="preserve"> </w:t>
      </w:r>
      <w:proofErr w:type="gramStart"/>
      <w:r w:rsidRPr="00293191">
        <w:rPr>
          <w:sz w:val="24"/>
          <w:szCs w:val="24"/>
        </w:rPr>
        <w:t xml:space="preserve">Želatovice, </w:t>
      </w:r>
      <w:r w:rsidR="00E3347D">
        <w:rPr>
          <w:sz w:val="24"/>
          <w:szCs w:val="24"/>
        </w:rPr>
        <w:t xml:space="preserve">  </w:t>
      </w:r>
      <w:proofErr w:type="gramEnd"/>
      <w:r w:rsidR="00E3347D">
        <w:rPr>
          <w:sz w:val="24"/>
          <w:szCs w:val="24"/>
        </w:rPr>
        <w:t xml:space="preserve">      </w:t>
      </w:r>
      <w:r w:rsidRPr="00293191">
        <w:rPr>
          <w:sz w:val="24"/>
          <w:szCs w:val="24"/>
        </w:rPr>
        <w:t>ve vlastnictví obce Želatovice</w:t>
      </w:r>
      <w:r w:rsidR="00192EE8" w:rsidRPr="00293191">
        <w:rPr>
          <w:sz w:val="24"/>
          <w:szCs w:val="24"/>
        </w:rPr>
        <w:t>.</w:t>
      </w:r>
    </w:p>
    <w:p w14:paraId="4A4913C9" w14:textId="77777777" w:rsidR="009F0675" w:rsidRPr="00293191" w:rsidRDefault="0009493C" w:rsidP="005E21AC">
      <w:pPr>
        <w:jc w:val="both"/>
        <w:rPr>
          <w:sz w:val="24"/>
          <w:szCs w:val="24"/>
        </w:rPr>
      </w:pPr>
      <w:r w:rsidRPr="00293191">
        <w:rPr>
          <w:sz w:val="24"/>
          <w:szCs w:val="24"/>
        </w:rPr>
        <w:t xml:space="preserve">c) </w:t>
      </w:r>
      <w:r w:rsidR="009F0675" w:rsidRPr="00293191">
        <w:rPr>
          <w:sz w:val="24"/>
          <w:szCs w:val="24"/>
        </w:rPr>
        <w:t>ZO Želatovice pověřuje starostu obce zveřejnit záměr propachtovat pozemek</w:t>
      </w:r>
      <w:r w:rsidRPr="00293191">
        <w:rPr>
          <w:sz w:val="24"/>
          <w:szCs w:val="24"/>
        </w:rPr>
        <w:t>, dle tohoto bodu usnesení</w:t>
      </w:r>
      <w:r w:rsidR="009F0675" w:rsidRPr="00293191">
        <w:rPr>
          <w:sz w:val="24"/>
          <w:szCs w:val="24"/>
        </w:rPr>
        <w:t>.</w:t>
      </w:r>
    </w:p>
    <w:p w14:paraId="7088DA63" w14:textId="77777777" w:rsidR="00115AF2" w:rsidRDefault="00115AF2" w:rsidP="005E21AC">
      <w:pPr>
        <w:jc w:val="both"/>
        <w:rPr>
          <w:sz w:val="24"/>
          <w:szCs w:val="24"/>
        </w:rPr>
      </w:pPr>
    </w:p>
    <w:p w14:paraId="4D2EF609" w14:textId="0686DE4C" w:rsidR="00115AF2" w:rsidRPr="00185CC1" w:rsidRDefault="00FB76A9" w:rsidP="005E21AC">
      <w:pPr>
        <w:jc w:val="both"/>
        <w:rPr>
          <w:b/>
          <w:bCs/>
          <w:sz w:val="24"/>
          <w:szCs w:val="24"/>
          <w:u w:val="single"/>
        </w:rPr>
      </w:pPr>
      <w:r w:rsidRPr="00185CC1">
        <w:rPr>
          <w:b/>
          <w:bCs/>
          <w:sz w:val="24"/>
          <w:szCs w:val="24"/>
          <w:u w:val="single"/>
        </w:rPr>
        <w:t xml:space="preserve">12. </w:t>
      </w:r>
      <w:r w:rsidR="00CE7123">
        <w:rPr>
          <w:b/>
          <w:bCs/>
          <w:sz w:val="24"/>
          <w:szCs w:val="24"/>
          <w:u w:val="single"/>
        </w:rPr>
        <w:t>Oprava</w:t>
      </w:r>
      <w:r w:rsidR="00CA1880">
        <w:rPr>
          <w:b/>
          <w:bCs/>
          <w:sz w:val="24"/>
          <w:szCs w:val="24"/>
          <w:u w:val="single"/>
        </w:rPr>
        <w:t xml:space="preserve"> </w:t>
      </w:r>
      <w:r w:rsidR="00CE7123">
        <w:rPr>
          <w:b/>
          <w:bCs/>
          <w:sz w:val="24"/>
          <w:szCs w:val="24"/>
          <w:u w:val="single"/>
        </w:rPr>
        <w:t>točny</w:t>
      </w:r>
      <w:r w:rsidRPr="00185CC1">
        <w:rPr>
          <w:b/>
          <w:bCs/>
          <w:sz w:val="24"/>
          <w:szCs w:val="24"/>
          <w:u w:val="single"/>
        </w:rPr>
        <w:t xml:space="preserve"> u požární nádrže</w:t>
      </w:r>
    </w:p>
    <w:p w14:paraId="1DA18AAB" w14:textId="328D0B24" w:rsidR="00FB76A9" w:rsidRPr="00090FAB" w:rsidRDefault="00AE00E6" w:rsidP="00090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B76A9" w:rsidRPr="00192EE8">
        <w:rPr>
          <w:sz w:val="24"/>
          <w:szCs w:val="24"/>
        </w:rPr>
        <w:t>ZO Želatovice po projednání doručených cenových nabídek firem</w:t>
      </w:r>
      <w:r>
        <w:rPr>
          <w:sz w:val="24"/>
          <w:szCs w:val="24"/>
        </w:rPr>
        <w:t xml:space="preserve"> </w:t>
      </w:r>
      <w:r w:rsidR="00FB76A9" w:rsidRPr="00090FAB">
        <w:rPr>
          <w:sz w:val="24"/>
          <w:szCs w:val="24"/>
        </w:rPr>
        <w:t>schvaluje</w:t>
      </w:r>
      <w:r w:rsidR="00880175">
        <w:rPr>
          <w:sz w:val="24"/>
          <w:szCs w:val="24"/>
        </w:rPr>
        <w:t xml:space="preserve"> </w:t>
      </w:r>
      <w:r w:rsidR="00880175" w:rsidRPr="00090FAB">
        <w:rPr>
          <w:sz w:val="24"/>
          <w:szCs w:val="24"/>
        </w:rPr>
        <w:t xml:space="preserve">pro realizaci </w:t>
      </w:r>
      <w:r w:rsidR="00880175">
        <w:rPr>
          <w:sz w:val="24"/>
          <w:szCs w:val="24"/>
        </w:rPr>
        <w:t>opravy točny</w:t>
      </w:r>
      <w:r w:rsidR="00880175" w:rsidRPr="00090FAB">
        <w:rPr>
          <w:sz w:val="24"/>
          <w:szCs w:val="24"/>
        </w:rPr>
        <w:t xml:space="preserve"> </w:t>
      </w:r>
      <w:r w:rsidR="00880175">
        <w:rPr>
          <w:sz w:val="24"/>
          <w:szCs w:val="24"/>
        </w:rPr>
        <w:t xml:space="preserve">          </w:t>
      </w:r>
      <w:r w:rsidR="00880175" w:rsidRPr="00090FAB">
        <w:rPr>
          <w:sz w:val="24"/>
          <w:szCs w:val="24"/>
        </w:rPr>
        <w:t>u požární nádrže</w:t>
      </w:r>
      <w:r w:rsidR="00880175">
        <w:rPr>
          <w:sz w:val="24"/>
          <w:szCs w:val="24"/>
        </w:rPr>
        <w:t xml:space="preserve"> proti ZŠ Želatovice</w:t>
      </w:r>
      <w:r w:rsidR="00FB76A9" w:rsidRPr="00090FAB">
        <w:rPr>
          <w:sz w:val="24"/>
          <w:szCs w:val="24"/>
        </w:rPr>
        <w:t xml:space="preserve"> dodavatele</w:t>
      </w:r>
      <w:r>
        <w:rPr>
          <w:sz w:val="24"/>
          <w:szCs w:val="24"/>
        </w:rPr>
        <w:t xml:space="preserve"> </w:t>
      </w:r>
      <w:r w:rsidR="00880175">
        <w:rPr>
          <w:sz w:val="24"/>
          <w:szCs w:val="24"/>
        </w:rPr>
        <w:t xml:space="preserve">firmu </w:t>
      </w:r>
      <w:proofErr w:type="spellStart"/>
      <w:r w:rsidR="00A95D3D">
        <w:rPr>
          <w:sz w:val="24"/>
          <w:szCs w:val="24"/>
        </w:rPr>
        <w:t>Habčák</w:t>
      </w:r>
      <w:proofErr w:type="spellEnd"/>
      <w:r w:rsidR="00A95D3D">
        <w:rPr>
          <w:sz w:val="24"/>
          <w:szCs w:val="24"/>
        </w:rPr>
        <w:t xml:space="preserve"> Štěpán</w:t>
      </w:r>
      <w:r w:rsidR="00880175">
        <w:rPr>
          <w:sz w:val="24"/>
          <w:szCs w:val="24"/>
        </w:rPr>
        <w:t>, Dolní 226, Dřevohostice, 751 14.</w:t>
      </w:r>
    </w:p>
    <w:p w14:paraId="260D9543" w14:textId="1489D2AF" w:rsidR="00810E30" w:rsidRPr="00293191" w:rsidRDefault="00AE00E6" w:rsidP="00090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B76A9" w:rsidRPr="00090FAB">
        <w:rPr>
          <w:sz w:val="24"/>
          <w:szCs w:val="24"/>
        </w:rPr>
        <w:t>ZO Želatovice pověřuje starostu obce uzavřít smlouvu o dílo s</w:t>
      </w:r>
      <w:r w:rsidR="00A95D3D">
        <w:rPr>
          <w:sz w:val="24"/>
          <w:szCs w:val="24"/>
        </w:rPr>
        <w:t> </w:t>
      </w:r>
      <w:r w:rsidR="00FB76A9" w:rsidRPr="00090FAB">
        <w:rPr>
          <w:sz w:val="24"/>
          <w:szCs w:val="24"/>
        </w:rPr>
        <w:t>firmou</w:t>
      </w:r>
      <w:r w:rsidR="00A95D3D">
        <w:rPr>
          <w:sz w:val="24"/>
          <w:szCs w:val="24"/>
        </w:rPr>
        <w:t xml:space="preserve"> </w:t>
      </w:r>
      <w:proofErr w:type="spellStart"/>
      <w:r w:rsidR="00A95D3D">
        <w:rPr>
          <w:sz w:val="24"/>
          <w:szCs w:val="24"/>
        </w:rPr>
        <w:t>Habčák</w:t>
      </w:r>
      <w:proofErr w:type="spellEnd"/>
      <w:r w:rsidR="00A95D3D">
        <w:rPr>
          <w:sz w:val="24"/>
          <w:szCs w:val="24"/>
        </w:rPr>
        <w:t xml:space="preserve"> Štěpán</w:t>
      </w:r>
      <w:r w:rsidRPr="00293191">
        <w:rPr>
          <w:sz w:val="24"/>
          <w:szCs w:val="24"/>
        </w:rPr>
        <w:t xml:space="preserve"> dle tohoto bodu usnesení. </w:t>
      </w:r>
      <w:r w:rsidR="00775CEA" w:rsidRPr="00293191">
        <w:rPr>
          <w:sz w:val="24"/>
          <w:szCs w:val="24"/>
        </w:rPr>
        <w:t xml:space="preserve"> </w:t>
      </w:r>
    </w:p>
    <w:p w14:paraId="7223FFB5" w14:textId="77777777" w:rsidR="00185CC1" w:rsidRPr="00CE02BB" w:rsidRDefault="00185CC1" w:rsidP="00CE02BB">
      <w:pPr>
        <w:ind w:left="360"/>
        <w:jc w:val="both"/>
        <w:rPr>
          <w:sz w:val="24"/>
          <w:szCs w:val="24"/>
        </w:rPr>
      </w:pPr>
    </w:p>
    <w:p w14:paraId="6A15B0D2" w14:textId="77777777" w:rsidR="00775CEA" w:rsidRDefault="00775CEA" w:rsidP="00775CE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13. Pódium </w:t>
      </w:r>
      <w:proofErr w:type="spellStart"/>
      <w:r>
        <w:rPr>
          <w:b/>
          <w:bCs/>
          <w:sz w:val="24"/>
          <w:szCs w:val="24"/>
          <w:u w:val="single"/>
        </w:rPr>
        <w:t>Charamzko</w:t>
      </w:r>
      <w:proofErr w:type="spellEnd"/>
    </w:p>
    <w:p w14:paraId="5D2D620C" w14:textId="6DE02A8A" w:rsidR="00775CEA" w:rsidRDefault="009F5877" w:rsidP="0077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75CEA" w:rsidRPr="00185CC1">
        <w:rPr>
          <w:sz w:val="24"/>
          <w:szCs w:val="24"/>
        </w:rPr>
        <w:t xml:space="preserve">ZO Želatovice po projednání došlých nabídek </w:t>
      </w:r>
      <w:r w:rsidR="00260787">
        <w:rPr>
          <w:sz w:val="24"/>
          <w:szCs w:val="24"/>
        </w:rPr>
        <w:t>schvaluje:</w:t>
      </w:r>
    </w:p>
    <w:p w14:paraId="1544C137" w14:textId="003DC834" w:rsidR="00645182" w:rsidRPr="00185CC1" w:rsidRDefault="009F5877" w:rsidP="00775CE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5182">
        <w:rPr>
          <w:sz w:val="24"/>
          <w:szCs w:val="24"/>
        </w:rPr>
        <w:t xml:space="preserve"> </w:t>
      </w:r>
      <w:r w:rsidR="00645182" w:rsidRPr="00645182">
        <w:rPr>
          <w:sz w:val="24"/>
          <w:szCs w:val="24"/>
        </w:rPr>
        <w:t>dodavatele stavebních prací firmu Jan Strnad – stavitelství s.r.o.,</w:t>
      </w:r>
      <w:r w:rsidR="00645182">
        <w:rPr>
          <w:sz w:val="24"/>
          <w:szCs w:val="24"/>
        </w:rPr>
        <w:t xml:space="preserve"> Hlavní 358/</w:t>
      </w:r>
      <w:proofErr w:type="gramStart"/>
      <w:r w:rsidR="00645182">
        <w:rPr>
          <w:sz w:val="24"/>
          <w:szCs w:val="24"/>
        </w:rPr>
        <w:t>2a</w:t>
      </w:r>
      <w:proofErr w:type="gramEnd"/>
      <w:r w:rsidR="00645182">
        <w:rPr>
          <w:sz w:val="24"/>
          <w:szCs w:val="24"/>
        </w:rPr>
        <w:t>, Přerov – Újezdec, 750 02</w:t>
      </w:r>
    </w:p>
    <w:p w14:paraId="64FB0B34" w14:textId="6027A5B8" w:rsidR="00775CEA" w:rsidRPr="00645182" w:rsidRDefault="009F5877" w:rsidP="0064518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5182">
        <w:rPr>
          <w:sz w:val="24"/>
          <w:szCs w:val="24"/>
        </w:rPr>
        <w:t xml:space="preserve"> </w:t>
      </w:r>
      <w:r w:rsidR="00775CEA" w:rsidRPr="00645182">
        <w:rPr>
          <w:sz w:val="24"/>
          <w:szCs w:val="24"/>
        </w:rPr>
        <w:t>dodavatele tesařských a klempířských prací</w:t>
      </w:r>
      <w:r w:rsidR="006F5539" w:rsidRPr="00645182">
        <w:rPr>
          <w:sz w:val="24"/>
          <w:szCs w:val="24"/>
        </w:rPr>
        <w:t xml:space="preserve"> </w:t>
      </w:r>
      <w:r w:rsidR="00260787" w:rsidRPr="00645182">
        <w:rPr>
          <w:sz w:val="24"/>
          <w:szCs w:val="24"/>
        </w:rPr>
        <w:t xml:space="preserve">firmu </w:t>
      </w:r>
      <w:r w:rsidR="00747C12" w:rsidRPr="00645182">
        <w:rPr>
          <w:sz w:val="24"/>
          <w:szCs w:val="24"/>
        </w:rPr>
        <w:t xml:space="preserve">Truhlářství, klempířství </w:t>
      </w:r>
      <w:r w:rsidR="00A95D3D" w:rsidRPr="00645182">
        <w:rPr>
          <w:sz w:val="24"/>
          <w:szCs w:val="24"/>
        </w:rPr>
        <w:t>Petr Vystavěl</w:t>
      </w:r>
      <w:r w:rsidR="009D45FF" w:rsidRPr="00645182">
        <w:rPr>
          <w:sz w:val="24"/>
          <w:szCs w:val="24"/>
        </w:rPr>
        <w:t>,</w:t>
      </w:r>
      <w:r w:rsidR="008E6E9E" w:rsidRPr="00645182">
        <w:rPr>
          <w:sz w:val="24"/>
          <w:szCs w:val="24"/>
        </w:rPr>
        <w:t xml:space="preserve"> Hlavní 332/</w:t>
      </w:r>
      <w:proofErr w:type="gramStart"/>
      <w:r w:rsidR="008E6E9E" w:rsidRPr="00645182">
        <w:rPr>
          <w:sz w:val="24"/>
          <w:szCs w:val="24"/>
        </w:rPr>
        <w:t>32a</w:t>
      </w:r>
      <w:proofErr w:type="gramEnd"/>
      <w:r w:rsidR="008E6E9E" w:rsidRPr="00645182">
        <w:rPr>
          <w:sz w:val="24"/>
          <w:szCs w:val="24"/>
        </w:rPr>
        <w:t>, Přerov – Újezdec, 750 02</w:t>
      </w:r>
    </w:p>
    <w:p w14:paraId="5C28F5D4" w14:textId="271CE3E3" w:rsidR="00775CEA" w:rsidRPr="00185CC1" w:rsidRDefault="009F5877" w:rsidP="0077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5CEA" w:rsidRPr="00185CC1">
        <w:rPr>
          <w:sz w:val="24"/>
          <w:szCs w:val="24"/>
        </w:rPr>
        <w:t>ZO Želatovice pověřuje starostu obce uzavřít</w:t>
      </w:r>
      <w:r w:rsidR="006F5539">
        <w:rPr>
          <w:sz w:val="24"/>
          <w:szCs w:val="24"/>
        </w:rPr>
        <w:t xml:space="preserve"> </w:t>
      </w:r>
      <w:r w:rsidR="00775CEA" w:rsidRPr="00185CC1">
        <w:rPr>
          <w:sz w:val="24"/>
          <w:szCs w:val="24"/>
        </w:rPr>
        <w:t>smlouvu o dílo na stavební práce s</w:t>
      </w:r>
      <w:r w:rsidR="00A95D3D">
        <w:rPr>
          <w:sz w:val="24"/>
          <w:szCs w:val="24"/>
        </w:rPr>
        <w:t> </w:t>
      </w:r>
      <w:r w:rsidR="00775CEA" w:rsidRPr="00185CC1">
        <w:rPr>
          <w:sz w:val="24"/>
          <w:szCs w:val="24"/>
        </w:rPr>
        <w:t>firmo</w:t>
      </w:r>
      <w:r w:rsidR="006F5539">
        <w:rPr>
          <w:sz w:val="24"/>
          <w:szCs w:val="24"/>
        </w:rPr>
        <w:t>u</w:t>
      </w:r>
      <w:r w:rsidR="00A95D3D">
        <w:rPr>
          <w:sz w:val="24"/>
          <w:szCs w:val="24"/>
        </w:rPr>
        <w:t xml:space="preserve"> </w:t>
      </w:r>
      <w:r w:rsidR="00747C12">
        <w:rPr>
          <w:sz w:val="24"/>
          <w:szCs w:val="24"/>
        </w:rPr>
        <w:t xml:space="preserve">Jan </w:t>
      </w:r>
      <w:r w:rsidR="00A95D3D">
        <w:rPr>
          <w:sz w:val="24"/>
          <w:szCs w:val="24"/>
        </w:rPr>
        <w:t>Strnad</w:t>
      </w:r>
      <w:r w:rsidR="00747C12">
        <w:rPr>
          <w:sz w:val="24"/>
          <w:szCs w:val="24"/>
        </w:rPr>
        <w:t xml:space="preserve"> – stavitelství s.r.o.</w:t>
      </w:r>
      <w:r w:rsidR="00CD55B1" w:rsidRPr="00185CC1">
        <w:rPr>
          <w:sz w:val="24"/>
          <w:szCs w:val="24"/>
        </w:rPr>
        <w:t xml:space="preserve"> a na tesařské a klempířské práce</w:t>
      </w:r>
      <w:r w:rsidR="006F5539">
        <w:rPr>
          <w:sz w:val="24"/>
          <w:szCs w:val="24"/>
        </w:rPr>
        <w:t xml:space="preserve"> s</w:t>
      </w:r>
      <w:r w:rsidR="00A95D3D">
        <w:rPr>
          <w:sz w:val="24"/>
          <w:szCs w:val="24"/>
        </w:rPr>
        <w:t> </w:t>
      </w:r>
      <w:r w:rsidR="006F5539">
        <w:rPr>
          <w:sz w:val="24"/>
          <w:szCs w:val="24"/>
        </w:rPr>
        <w:t>firmou</w:t>
      </w:r>
      <w:r w:rsidR="00A95D3D">
        <w:rPr>
          <w:sz w:val="24"/>
          <w:szCs w:val="24"/>
        </w:rPr>
        <w:t xml:space="preserve"> </w:t>
      </w:r>
      <w:r w:rsidR="00747C12">
        <w:rPr>
          <w:sz w:val="24"/>
          <w:szCs w:val="24"/>
        </w:rPr>
        <w:t xml:space="preserve">Truhlářství, klempířství </w:t>
      </w:r>
      <w:r w:rsidR="00A95D3D">
        <w:rPr>
          <w:sz w:val="24"/>
          <w:szCs w:val="24"/>
        </w:rPr>
        <w:t>Petr Vystavěl</w:t>
      </w:r>
      <w:r w:rsidR="00DD0DD7">
        <w:rPr>
          <w:sz w:val="24"/>
          <w:szCs w:val="24"/>
        </w:rPr>
        <w:t>.</w:t>
      </w:r>
    </w:p>
    <w:p w14:paraId="02A60F45" w14:textId="77777777" w:rsidR="00CD55B1" w:rsidRDefault="00CD55B1" w:rsidP="00775CEA">
      <w:pPr>
        <w:jc w:val="both"/>
        <w:rPr>
          <w:b/>
          <w:bCs/>
          <w:sz w:val="24"/>
          <w:szCs w:val="24"/>
          <w:u w:val="single"/>
        </w:rPr>
      </w:pPr>
    </w:p>
    <w:p w14:paraId="37A48A5B" w14:textId="77777777" w:rsidR="00CD55B1" w:rsidRDefault="00CD55B1" w:rsidP="00775CE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14. Oprava cyklostezky</w:t>
      </w:r>
    </w:p>
    <w:p w14:paraId="3E5C990E" w14:textId="30424846" w:rsidR="00CD55B1" w:rsidRPr="006F5539" w:rsidRDefault="009F5877" w:rsidP="0077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D55B1" w:rsidRPr="006F5539">
        <w:rPr>
          <w:sz w:val="24"/>
          <w:szCs w:val="24"/>
        </w:rPr>
        <w:t xml:space="preserve">ZO </w:t>
      </w:r>
      <w:r w:rsidR="00F51ED4" w:rsidRPr="006F5539">
        <w:rPr>
          <w:sz w:val="24"/>
          <w:szCs w:val="24"/>
        </w:rPr>
        <w:t xml:space="preserve">projednalo </w:t>
      </w:r>
      <w:r w:rsidR="00DD0DD7">
        <w:rPr>
          <w:sz w:val="24"/>
          <w:szCs w:val="24"/>
        </w:rPr>
        <w:t xml:space="preserve">cenové </w:t>
      </w:r>
      <w:r w:rsidR="00F51ED4" w:rsidRPr="006F5539">
        <w:rPr>
          <w:sz w:val="24"/>
          <w:szCs w:val="24"/>
        </w:rPr>
        <w:t>nabídk</w:t>
      </w:r>
      <w:r w:rsidR="006F5539">
        <w:rPr>
          <w:sz w:val="24"/>
          <w:szCs w:val="24"/>
        </w:rPr>
        <w:t>y firem</w:t>
      </w:r>
      <w:r w:rsidR="00A95D3D">
        <w:rPr>
          <w:sz w:val="24"/>
          <w:szCs w:val="24"/>
        </w:rPr>
        <w:t xml:space="preserve"> n</w:t>
      </w:r>
      <w:r w:rsidR="00F51ED4" w:rsidRPr="006F5539">
        <w:rPr>
          <w:sz w:val="24"/>
          <w:szCs w:val="24"/>
        </w:rPr>
        <w:t xml:space="preserve">a opravu </w:t>
      </w:r>
      <w:r w:rsidR="00260787">
        <w:rPr>
          <w:sz w:val="24"/>
          <w:szCs w:val="24"/>
        </w:rPr>
        <w:t>dvou</w:t>
      </w:r>
      <w:r w:rsidR="00F51ED4" w:rsidRPr="006F5539">
        <w:rPr>
          <w:sz w:val="24"/>
          <w:szCs w:val="24"/>
        </w:rPr>
        <w:t xml:space="preserve"> úsek</w:t>
      </w:r>
      <w:r w:rsidR="00A95D3D">
        <w:rPr>
          <w:sz w:val="24"/>
          <w:szCs w:val="24"/>
        </w:rPr>
        <w:t>ů</w:t>
      </w:r>
      <w:r w:rsidR="00F51ED4" w:rsidRPr="006F5539">
        <w:rPr>
          <w:sz w:val="24"/>
          <w:szCs w:val="24"/>
        </w:rPr>
        <w:t xml:space="preserve"> cyklostezky směr Přerov</w:t>
      </w:r>
      <w:r w:rsidR="006F5539">
        <w:rPr>
          <w:sz w:val="24"/>
          <w:szCs w:val="24"/>
        </w:rPr>
        <w:t>.</w:t>
      </w:r>
    </w:p>
    <w:p w14:paraId="01689052" w14:textId="35178A46" w:rsidR="00EA03EF" w:rsidRPr="006F5539" w:rsidRDefault="00F51ED4" w:rsidP="005E21AC">
      <w:pPr>
        <w:jc w:val="both"/>
        <w:rPr>
          <w:sz w:val="24"/>
          <w:szCs w:val="24"/>
        </w:rPr>
      </w:pPr>
      <w:r w:rsidRPr="006F5539">
        <w:rPr>
          <w:sz w:val="24"/>
          <w:szCs w:val="24"/>
        </w:rPr>
        <w:t xml:space="preserve">ZO </w:t>
      </w:r>
      <w:r w:rsidRPr="00585CB2">
        <w:rPr>
          <w:sz w:val="24"/>
          <w:szCs w:val="24"/>
        </w:rPr>
        <w:t>schvaluje</w:t>
      </w:r>
      <w:r w:rsidRPr="006F5539">
        <w:rPr>
          <w:sz w:val="24"/>
          <w:szCs w:val="24"/>
        </w:rPr>
        <w:t xml:space="preserve"> dodavatele stavebních prací na opravu </w:t>
      </w:r>
      <w:r w:rsidR="002016B6" w:rsidRPr="006F5539">
        <w:rPr>
          <w:sz w:val="24"/>
          <w:szCs w:val="24"/>
        </w:rPr>
        <w:t xml:space="preserve">úseků </w:t>
      </w:r>
      <w:r w:rsidR="002016B6" w:rsidRPr="00293191">
        <w:rPr>
          <w:sz w:val="24"/>
          <w:szCs w:val="24"/>
        </w:rPr>
        <w:t>cyklostezky</w:t>
      </w:r>
      <w:r w:rsidR="006F5539" w:rsidRPr="00293191">
        <w:rPr>
          <w:sz w:val="24"/>
          <w:szCs w:val="24"/>
        </w:rPr>
        <w:t xml:space="preserve"> </w:t>
      </w:r>
      <w:r w:rsidR="00AE00E6" w:rsidRPr="00293191">
        <w:rPr>
          <w:sz w:val="24"/>
          <w:szCs w:val="24"/>
        </w:rPr>
        <w:t xml:space="preserve">směr Přerov </w:t>
      </w:r>
      <w:r w:rsidR="006F5539" w:rsidRPr="00293191">
        <w:rPr>
          <w:sz w:val="24"/>
          <w:szCs w:val="24"/>
        </w:rPr>
        <w:t xml:space="preserve">firmu </w:t>
      </w:r>
      <w:r w:rsidR="00585CB2">
        <w:rPr>
          <w:sz w:val="24"/>
          <w:szCs w:val="24"/>
        </w:rPr>
        <w:t>AVE CZ odpadové hospodářství s.r.o.</w:t>
      </w:r>
      <w:r w:rsidR="00DD0DD7">
        <w:rPr>
          <w:sz w:val="24"/>
          <w:szCs w:val="24"/>
        </w:rPr>
        <w:t>, Pražská 1321/</w:t>
      </w:r>
      <w:proofErr w:type="gramStart"/>
      <w:r w:rsidR="00DD0DD7">
        <w:rPr>
          <w:sz w:val="24"/>
          <w:szCs w:val="24"/>
        </w:rPr>
        <w:t>38a</w:t>
      </w:r>
      <w:proofErr w:type="gramEnd"/>
      <w:r w:rsidR="00DD0DD7">
        <w:rPr>
          <w:sz w:val="24"/>
          <w:szCs w:val="24"/>
        </w:rPr>
        <w:t>, Praha 10, 102 00, Provozovna Olomouc, Pavelkova 8a, 779 00.</w:t>
      </w:r>
    </w:p>
    <w:p w14:paraId="66E292B6" w14:textId="441A29BF" w:rsidR="00293DA1" w:rsidRDefault="009F5877" w:rsidP="00293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93DA1" w:rsidRPr="00090FAB">
        <w:rPr>
          <w:sz w:val="24"/>
          <w:szCs w:val="24"/>
        </w:rPr>
        <w:t>ZO Želatovice pověřuje starostu obce uzavřít</w:t>
      </w:r>
      <w:r w:rsidR="00AE00E6">
        <w:rPr>
          <w:sz w:val="24"/>
          <w:szCs w:val="24"/>
        </w:rPr>
        <w:t xml:space="preserve"> smlouvu o dílo s</w:t>
      </w:r>
      <w:r w:rsidR="00585CB2">
        <w:rPr>
          <w:sz w:val="24"/>
          <w:szCs w:val="24"/>
        </w:rPr>
        <w:t> </w:t>
      </w:r>
      <w:r w:rsidR="00AE00E6">
        <w:rPr>
          <w:sz w:val="24"/>
          <w:szCs w:val="24"/>
        </w:rPr>
        <w:t>firmou</w:t>
      </w:r>
      <w:r w:rsidR="00585CB2">
        <w:rPr>
          <w:sz w:val="24"/>
          <w:szCs w:val="24"/>
        </w:rPr>
        <w:t xml:space="preserve"> AVE CZ odpadové hospodářství s.r.o.</w:t>
      </w:r>
      <w:r w:rsidR="00AE00E6" w:rsidRPr="00293191">
        <w:rPr>
          <w:sz w:val="24"/>
          <w:szCs w:val="24"/>
        </w:rPr>
        <w:t xml:space="preserve"> dle tohoto bodu usnesení.</w:t>
      </w:r>
    </w:p>
    <w:p w14:paraId="3AC06857" w14:textId="0CC80D6F" w:rsidR="009F5877" w:rsidRDefault="009F5877" w:rsidP="00293DA1">
      <w:pPr>
        <w:jc w:val="both"/>
        <w:rPr>
          <w:sz w:val="24"/>
          <w:szCs w:val="24"/>
        </w:rPr>
      </w:pPr>
    </w:p>
    <w:p w14:paraId="71B81DC8" w14:textId="77777777" w:rsidR="004C6BB3" w:rsidRDefault="004C6BB3" w:rsidP="00293DA1">
      <w:pPr>
        <w:jc w:val="both"/>
        <w:rPr>
          <w:sz w:val="24"/>
          <w:szCs w:val="24"/>
        </w:rPr>
      </w:pPr>
    </w:p>
    <w:p w14:paraId="12D731A8" w14:textId="77777777" w:rsidR="009F5877" w:rsidRDefault="009F5877" w:rsidP="00293DA1">
      <w:pPr>
        <w:jc w:val="both"/>
        <w:rPr>
          <w:sz w:val="24"/>
          <w:szCs w:val="24"/>
        </w:rPr>
      </w:pPr>
    </w:p>
    <w:p w14:paraId="4AFE2B38" w14:textId="77777777" w:rsidR="005E21AC" w:rsidRDefault="00EA03EF" w:rsidP="005E21A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15</w:t>
      </w:r>
      <w:r w:rsidR="005E21AC">
        <w:rPr>
          <w:b/>
          <w:bCs/>
          <w:sz w:val="24"/>
          <w:szCs w:val="24"/>
          <w:u w:val="single"/>
        </w:rPr>
        <w:t xml:space="preserve">. Různé </w:t>
      </w:r>
    </w:p>
    <w:p w14:paraId="76E12C06" w14:textId="7CB45C4B" w:rsidR="001C2294" w:rsidRDefault="001C2294" w:rsidP="001C2294">
      <w:pPr>
        <w:jc w:val="both"/>
        <w:rPr>
          <w:sz w:val="24"/>
          <w:szCs w:val="24"/>
        </w:rPr>
      </w:pPr>
      <w:r>
        <w:rPr>
          <w:sz w:val="24"/>
          <w:szCs w:val="24"/>
        </w:rPr>
        <w:t>a) Informace o neposkytnutí dotace z programu MMR - „Volnočasové aktivity v obci Želatovice“.</w:t>
      </w:r>
    </w:p>
    <w:p w14:paraId="3762D74B" w14:textId="77777777" w:rsidR="001C2294" w:rsidRDefault="001C2294" w:rsidP="001C2294">
      <w:pPr>
        <w:jc w:val="both"/>
        <w:rPr>
          <w:sz w:val="24"/>
          <w:szCs w:val="24"/>
        </w:rPr>
      </w:pPr>
    </w:p>
    <w:p w14:paraId="65EA2E7D" w14:textId="519EFA0E" w:rsidR="001C2294" w:rsidRDefault="001C2294" w:rsidP="001C2294">
      <w:pPr>
        <w:jc w:val="both"/>
        <w:rPr>
          <w:sz w:val="24"/>
          <w:szCs w:val="24"/>
        </w:rPr>
      </w:pPr>
      <w:r>
        <w:rPr>
          <w:sz w:val="24"/>
          <w:szCs w:val="24"/>
        </w:rPr>
        <w:t>b) ZO Želatovice schvaluje pořízení herních prvků v Mateřské škole, za Kulturním domem a na fotbalovém hřišti</w:t>
      </w:r>
      <w:r w:rsidR="00D86FD5">
        <w:rPr>
          <w:sz w:val="24"/>
          <w:szCs w:val="24"/>
        </w:rPr>
        <w:t>.</w:t>
      </w:r>
    </w:p>
    <w:p w14:paraId="5E8C0AF1" w14:textId="77777777" w:rsidR="001C2294" w:rsidRDefault="001C2294" w:rsidP="005E21AC">
      <w:pPr>
        <w:jc w:val="both"/>
        <w:rPr>
          <w:b/>
          <w:bCs/>
          <w:sz w:val="24"/>
          <w:szCs w:val="24"/>
        </w:rPr>
      </w:pPr>
    </w:p>
    <w:p w14:paraId="13CCD1DF" w14:textId="6A1259F7" w:rsidR="00810E30" w:rsidRPr="001C2294" w:rsidRDefault="001C2294" w:rsidP="005E21AC">
      <w:pPr>
        <w:jc w:val="both"/>
        <w:rPr>
          <w:sz w:val="24"/>
          <w:szCs w:val="24"/>
        </w:rPr>
      </w:pPr>
      <w:r w:rsidRPr="001C2294">
        <w:rPr>
          <w:sz w:val="24"/>
          <w:szCs w:val="24"/>
        </w:rPr>
        <w:t xml:space="preserve">c) </w:t>
      </w:r>
      <w:r w:rsidR="00810E30" w:rsidRPr="001C2294">
        <w:rPr>
          <w:sz w:val="24"/>
          <w:szCs w:val="24"/>
        </w:rPr>
        <w:t>Rozpočtová opatření č. 7</w:t>
      </w:r>
    </w:p>
    <w:p w14:paraId="0682744A" w14:textId="2F814EC8" w:rsidR="00B755A1" w:rsidRDefault="00810E30" w:rsidP="00810E30">
      <w:pPr>
        <w:jc w:val="both"/>
        <w:rPr>
          <w:sz w:val="24"/>
          <w:szCs w:val="24"/>
        </w:rPr>
      </w:pPr>
      <w:r w:rsidRPr="00810E30">
        <w:rPr>
          <w:sz w:val="24"/>
          <w:szCs w:val="24"/>
        </w:rPr>
        <w:t>Na základě projednaných a schválených bodů</w:t>
      </w:r>
      <w:r w:rsidR="00B755A1">
        <w:rPr>
          <w:sz w:val="24"/>
          <w:szCs w:val="24"/>
        </w:rPr>
        <w:t xml:space="preserve"> č. </w:t>
      </w:r>
      <w:r w:rsidRPr="00810E30">
        <w:rPr>
          <w:sz w:val="24"/>
          <w:szCs w:val="24"/>
        </w:rPr>
        <w:t>10, 12, 13</w:t>
      </w:r>
      <w:r w:rsidR="00D86FD5">
        <w:rPr>
          <w:sz w:val="24"/>
          <w:szCs w:val="24"/>
        </w:rPr>
        <w:t>,</w:t>
      </w:r>
      <w:r w:rsidRPr="00810E30">
        <w:rPr>
          <w:sz w:val="24"/>
          <w:szCs w:val="24"/>
        </w:rPr>
        <w:t xml:space="preserve"> 14</w:t>
      </w:r>
      <w:r w:rsidR="00D86FD5">
        <w:rPr>
          <w:sz w:val="24"/>
          <w:szCs w:val="24"/>
        </w:rPr>
        <w:t xml:space="preserve"> a 15 b)</w:t>
      </w:r>
      <w:r w:rsidRPr="00810E30">
        <w:rPr>
          <w:sz w:val="24"/>
          <w:szCs w:val="24"/>
        </w:rPr>
        <w:t xml:space="preserve"> tohoto usnesení schvaluje ZO Rozpočtová opatření č. 7/202</w:t>
      </w:r>
      <w:r>
        <w:rPr>
          <w:sz w:val="24"/>
          <w:szCs w:val="24"/>
        </w:rPr>
        <w:t>2</w:t>
      </w:r>
      <w:r w:rsidR="00B755A1">
        <w:rPr>
          <w:sz w:val="24"/>
          <w:szCs w:val="24"/>
        </w:rPr>
        <w:t>, a to</w:t>
      </w:r>
      <w:r w:rsidR="00D86FD5">
        <w:rPr>
          <w:sz w:val="24"/>
          <w:szCs w:val="24"/>
        </w:rPr>
        <w:t xml:space="preserve"> </w:t>
      </w:r>
      <w:r w:rsidR="00B755A1">
        <w:rPr>
          <w:sz w:val="24"/>
          <w:szCs w:val="24"/>
        </w:rPr>
        <w:t>navýšení výdajů</w:t>
      </w:r>
      <w:r w:rsidR="001C2294">
        <w:rPr>
          <w:sz w:val="24"/>
          <w:szCs w:val="24"/>
        </w:rPr>
        <w:t xml:space="preserve"> na</w:t>
      </w:r>
      <w:r w:rsidR="00D86FD5">
        <w:rPr>
          <w:sz w:val="24"/>
          <w:szCs w:val="24"/>
        </w:rPr>
        <w:t>:</w:t>
      </w:r>
    </w:p>
    <w:p w14:paraId="55B3F6E6" w14:textId="1D0A3AC1" w:rsidR="00B755A1" w:rsidRDefault="00B755A1" w:rsidP="00B755A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55A1">
        <w:rPr>
          <w:sz w:val="24"/>
          <w:szCs w:val="24"/>
        </w:rPr>
        <w:t>nákup pozemku</w:t>
      </w:r>
    </w:p>
    <w:p w14:paraId="2C7CBC15" w14:textId="7307B937" w:rsidR="001C2294" w:rsidRDefault="001C2294" w:rsidP="00B755A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pořízení herních prvků</w:t>
      </w:r>
    </w:p>
    <w:p w14:paraId="7413C259" w14:textId="24EF6076" w:rsidR="00B755A1" w:rsidRDefault="00CA1880" w:rsidP="00B755A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oprava točny</w:t>
      </w:r>
      <w:r w:rsidR="00B755A1">
        <w:rPr>
          <w:sz w:val="24"/>
          <w:szCs w:val="24"/>
        </w:rPr>
        <w:t xml:space="preserve"> u požární nádrže</w:t>
      </w:r>
    </w:p>
    <w:p w14:paraId="3513C6A5" w14:textId="3CB7BE74" w:rsidR="00B755A1" w:rsidRDefault="00B755A1" w:rsidP="00B755A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pódium na Charamzk</w:t>
      </w:r>
      <w:r w:rsidR="001C2294">
        <w:rPr>
          <w:sz w:val="24"/>
          <w:szCs w:val="24"/>
        </w:rPr>
        <w:t>u</w:t>
      </w:r>
    </w:p>
    <w:p w14:paraId="52B87A96" w14:textId="71A8D35A" w:rsidR="00B755A1" w:rsidRDefault="00B755A1" w:rsidP="00B755A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oprava cyklostezky</w:t>
      </w:r>
    </w:p>
    <w:p w14:paraId="46421CC3" w14:textId="13A43A0E" w:rsidR="00293191" w:rsidRPr="00E73E6A" w:rsidRDefault="005A3921" w:rsidP="00B755A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F79AE" w:rsidRPr="00E73E6A">
        <w:rPr>
          <w:sz w:val="24"/>
          <w:szCs w:val="24"/>
        </w:rPr>
        <w:t>tavební úpravy chodníků</w:t>
      </w:r>
    </w:p>
    <w:p w14:paraId="0A43B3BF" w14:textId="3B80C5B5" w:rsidR="00B755A1" w:rsidRPr="00E73E6A" w:rsidRDefault="00CA1880" w:rsidP="00EA03EF">
      <w:pPr>
        <w:jc w:val="both"/>
        <w:rPr>
          <w:sz w:val="24"/>
          <w:szCs w:val="24"/>
        </w:rPr>
      </w:pPr>
      <w:r w:rsidRPr="00E73E6A">
        <w:rPr>
          <w:sz w:val="24"/>
          <w:szCs w:val="24"/>
        </w:rPr>
        <w:t>N</w:t>
      </w:r>
      <w:r w:rsidR="00AE00E6" w:rsidRPr="00E73E6A">
        <w:rPr>
          <w:sz w:val="24"/>
          <w:szCs w:val="24"/>
        </w:rPr>
        <w:t>avýšení příjmů bude kryto z</w:t>
      </w:r>
      <w:r w:rsidRPr="00E73E6A">
        <w:rPr>
          <w:sz w:val="24"/>
          <w:szCs w:val="24"/>
        </w:rPr>
        <w:t> přebytku hospodaření minulých let.</w:t>
      </w:r>
    </w:p>
    <w:p w14:paraId="62536566" w14:textId="77777777" w:rsidR="00AE00E6" w:rsidRDefault="00AE00E6" w:rsidP="00EA0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DCF78E" w14:textId="77777777" w:rsidR="00EA03EF" w:rsidRDefault="00EA03EF" w:rsidP="00EA03EF">
      <w:pPr>
        <w:jc w:val="both"/>
        <w:rPr>
          <w:sz w:val="24"/>
          <w:szCs w:val="24"/>
        </w:rPr>
      </w:pPr>
    </w:p>
    <w:p w14:paraId="4911E424" w14:textId="77777777" w:rsidR="00EA03EF" w:rsidRPr="000A2A1A" w:rsidRDefault="00EA03EF" w:rsidP="00EA03EF">
      <w:pPr>
        <w:jc w:val="both"/>
        <w:rPr>
          <w:sz w:val="24"/>
          <w:szCs w:val="24"/>
        </w:rPr>
      </w:pPr>
    </w:p>
    <w:p w14:paraId="4E6A25F3" w14:textId="77777777" w:rsidR="005E21AC" w:rsidRDefault="005E21AC" w:rsidP="005E21AC">
      <w:pPr>
        <w:jc w:val="both"/>
        <w:rPr>
          <w:sz w:val="24"/>
          <w:szCs w:val="24"/>
        </w:rPr>
      </w:pPr>
      <w:r w:rsidRPr="000A2A1A">
        <w:rPr>
          <w:sz w:val="24"/>
          <w:szCs w:val="24"/>
        </w:rPr>
        <w:t xml:space="preserve">  </w:t>
      </w:r>
    </w:p>
    <w:p w14:paraId="593EB231" w14:textId="77777777" w:rsidR="00671B04" w:rsidRDefault="00671B04" w:rsidP="005E21AC">
      <w:pPr>
        <w:jc w:val="both"/>
        <w:rPr>
          <w:sz w:val="24"/>
          <w:szCs w:val="24"/>
        </w:rPr>
      </w:pPr>
    </w:p>
    <w:p w14:paraId="5546F69D" w14:textId="77777777" w:rsidR="00671B04" w:rsidRDefault="00671B04" w:rsidP="005E21AC">
      <w:pPr>
        <w:jc w:val="both"/>
        <w:rPr>
          <w:sz w:val="24"/>
          <w:szCs w:val="24"/>
        </w:rPr>
      </w:pPr>
    </w:p>
    <w:p w14:paraId="1E6FC5B2" w14:textId="77777777" w:rsidR="00671B04" w:rsidRDefault="00671B04" w:rsidP="005E21AC">
      <w:pPr>
        <w:jc w:val="both"/>
        <w:rPr>
          <w:sz w:val="24"/>
          <w:szCs w:val="24"/>
        </w:rPr>
      </w:pPr>
    </w:p>
    <w:p w14:paraId="40FFFD47" w14:textId="77777777" w:rsidR="005E21AC" w:rsidRDefault="005E21AC" w:rsidP="005E21AC">
      <w:pPr>
        <w:jc w:val="both"/>
        <w:rPr>
          <w:sz w:val="24"/>
          <w:szCs w:val="24"/>
        </w:rPr>
      </w:pPr>
      <w:r>
        <w:rPr>
          <w:sz w:val="24"/>
          <w:szCs w:val="24"/>
        </w:rPr>
        <w:t>V Želatovicích 1</w:t>
      </w:r>
      <w:r w:rsidR="00EA03E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7659A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  <w:r w:rsidR="00E7659A">
        <w:rPr>
          <w:sz w:val="24"/>
          <w:szCs w:val="24"/>
        </w:rPr>
        <w:t xml:space="preserve"> 2022</w:t>
      </w:r>
    </w:p>
    <w:p w14:paraId="37A46ECD" w14:textId="77777777" w:rsidR="005E21AC" w:rsidRDefault="005E21AC" w:rsidP="005E21AC">
      <w:pPr>
        <w:jc w:val="both"/>
        <w:rPr>
          <w:sz w:val="24"/>
          <w:szCs w:val="24"/>
        </w:rPr>
      </w:pPr>
    </w:p>
    <w:p w14:paraId="3A3B786D" w14:textId="77777777" w:rsidR="00E7659A" w:rsidRDefault="00E7659A" w:rsidP="005E21AC">
      <w:pPr>
        <w:jc w:val="both"/>
        <w:rPr>
          <w:sz w:val="24"/>
          <w:szCs w:val="24"/>
        </w:rPr>
      </w:pPr>
    </w:p>
    <w:p w14:paraId="1687D227" w14:textId="77777777" w:rsidR="00671B04" w:rsidRDefault="00671B04" w:rsidP="005E21AC">
      <w:pPr>
        <w:jc w:val="both"/>
        <w:rPr>
          <w:sz w:val="24"/>
          <w:szCs w:val="24"/>
        </w:rPr>
      </w:pPr>
    </w:p>
    <w:p w14:paraId="7395F2DD" w14:textId="0295ACA3" w:rsidR="00671B04" w:rsidRDefault="00671B04" w:rsidP="005E21AC">
      <w:pPr>
        <w:jc w:val="both"/>
        <w:rPr>
          <w:sz w:val="24"/>
          <w:szCs w:val="24"/>
        </w:rPr>
      </w:pPr>
    </w:p>
    <w:p w14:paraId="430C93ED" w14:textId="77777777" w:rsidR="00381554" w:rsidRDefault="00381554" w:rsidP="005E21AC">
      <w:pPr>
        <w:jc w:val="both"/>
        <w:rPr>
          <w:sz w:val="24"/>
          <w:szCs w:val="24"/>
        </w:rPr>
      </w:pPr>
    </w:p>
    <w:p w14:paraId="5A92FA2D" w14:textId="77777777" w:rsidR="00671B04" w:rsidRDefault="00671B04" w:rsidP="005E21AC">
      <w:pPr>
        <w:jc w:val="both"/>
        <w:rPr>
          <w:sz w:val="24"/>
          <w:szCs w:val="24"/>
        </w:rPr>
      </w:pPr>
    </w:p>
    <w:p w14:paraId="53946DC8" w14:textId="77777777" w:rsidR="00671B04" w:rsidRDefault="00671B04" w:rsidP="005E21AC">
      <w:pPr>
        <w:jc w:val="both"/>
        <w:rPr>
          <w:sz w:val="24"/>
          <w:szCs w:val="24"/>
        </w:rPr>
      </w:pPr>
    </w:p>
    <w:p w14:paraId="00447EE8" w14:textId="77777777" w:rsidR="005E21AC" w:rsidRDefault="005E21AC" w:rsidP="005E21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Roman Hambálek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 Dorazil</w:t>
      </w:r>
    </w:p>
    <w:p w14:paraId="5EC53750" w14:textId="77777777" w:rsidR="005E21AC" w:rsidRDefault="005E21AC" w:rsidP="005E21A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místostarosta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starosta obce</w:t>
      </w:r>
    </w:p>
    <w:p w14:paraId="4EE7D845" w14:textId="77777777" w:rsidR="00E00D8B" w:rsidRDefault="00E00D8B" w:rsidP="005E21AC">
      <w:pPr>
        <w:spacing w:after="120"/>
        <w:jc w:val="both"/>
        <w:rPr>
          <w:sz w:val="24"/>
          <w:szCs w:val="24"/>
        </w:rPr>
      </w:pPr>
    </w:p>
    <w:p w14:paraId="2F60BFFC" w14:textId="77777777" w:rsidR="00E00D8B" w:rsidRDefault="00E00D8B" w:rsidP="005E21AC">
      <w:pPr>
        <w:spacing w:after="120"/>
        <w:jc w:val="both"/>
        <w:rPr>
          <w:sz w:val="24"/>
          <w:szCs w:val="24"/>
        </w:rPr>
      </w:pPr>
    </w:p>
    <w:p w14:paraId="2DB1F61F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1F3BD95B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560E4695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7CB6A9C0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069B32F9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0AFF36A1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7BDF6C7E" w14:textId="77777777" w:rsidR="00671B04" w:rsidRDefault="00671B04" w:rsidP="005E21AC">
      <w:pPr>
        <w:spacing w:after="120"/>
        <w:jc w:val="both"/>
        <w:rPr>
          <w:sz w:val="24"/>
          <w:szCs w:val="24"/>
        </w:rPr>
      </w:pPr>
    </w:p>
    <w:p w14:paraId="45520BD8" w14:textId="7C9FD7FF" w:rsidR="005E21AC" w:rsidRDefault="005E21AC" w:rsidP="005E2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4C6BB3">
        <w:rPr>
          <w:sz w:val="24"/>
          <w:szCs w:val="24"/>
        </w:rPr>
        <w:t>22.6.2022</w:t>
      </w:r>
    </w:p>
    <w:p w14:paraId="779D30DC" w14:textId="77777777" w:rsidR="005E21AC" w:rsidRDefault="005E21AC" w:rsidP="005E21AC">
      <w:pPr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64686E7E" w14:textId="77777777" w:rsidR="00920316" w:rsidRDefault="00920316"/>
    <w:sectPr w:rsidR="00920316" w:rsidSect="00C31A81">
      <w:pgSz w:w="11906" w:h="16838"/>
      <w:pgMar w:top="397" w:right="68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9D"/>
    <w:multiLevelType w:val="hybridMultilevel"/>
    <w:tmpl w:val="2AFC9224"/>
    <w:lvl w:ilvl="0" w:tplc="74B83A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C7F"/>
    <w:multiLevelType w:val="hybridMultilevel"/>
    <w:tmpl w:val="D4CAEF66"/>
    <w:lvl w:ilvl="0" w:tplc="339C4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006"/>
    <w:multiLevelType w:val="hybridMultilevel"/>
    <w:tmpl w:val="FDC039EC"/>
    <w:lvl w:ilvl="0" w:tplc="E7F680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662A"/>
    <w:multiLevelType w:val="hybridMultilevel"/>
    <w:tmpl w:val="392A84FE"/>
    <w:lvl w:ilvl="0" w:tplc="F898A74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3E68"/>
    <w:multiLevelType w:val="hybridMultilevel"/>
    <w:tmpl w:val="C1DCA6F2"/>
    <w:lvl w:ilvl="0" w:tplc="A8AA0D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20A2D"/>
    <w:multiLevelType w:val="hybridMultilevel"/>
    <w:tmpl w:val="DC3EB672"/>
    <w:lvl w:ilvl="0" w:tplc="E1E4A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C21BE"/>
    <w:multiLevelType w:val="hybridMultilevel"/>
    <w:tmpl w:val="4536B37A"/>
    <w:lvl w:ilvl="0" w:tplc="FACAA9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402"/>
    <w:multiLevelType w:val="hybridMultilevel"/>
    <w:tmpl w:val="E4F2B312"/>
    <w:lvl w:ilvl="0" w:tplc="C01209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52629687">
    <w:abstractNumId w:val="7"/>
  </w:num>
  <w:num w:numId="2" w16cid:durableId="560217444">
    <w:abstractNumId w:val="4"/>
  </w:num>
  <w:num w:numId="3" w16cid:durableId="1874876356">
    <w:abstractNumId w:val="5"/>
  </w:num>
  <w:num w:numId="4" w16cid:durableId="1469545534">
    <w:abstractNumId w:val="1"/>
  </w:num>
  <w:num w:numId="5" w16cid:durableId="1096555471">
    <w:abstractNumId w:val="3"/>
  </w:num>
  <w:num w:numId="6" w16cid:durableId="1311445201">
    <w:abstractNumId w:val="0"/>
  </w:num>
  <w:num w:numId="7" w16cid:durableId="1811971687">
    <w:abstractNumId w:val="6"/>
  </w:num>
  <w:num w:numId="8" w16cid:durableId="111235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A5"/>
    <w:rsid w:val="00026A6C"/>
    <w:rsid w:val="0005205C"/>
    <w:rsid w:val="00090FAB"/>
    <w:rsid w:val="0009493C"/>
    <w:rsid w:val="000B7538"/>
    <w:rsid w:val="000D76CF"/>
    <w:rsid w:val="00115AF2"/>
    <w:rsid w:val="00185CC1"/>
    <w:rsid w:val="00192EE8"/>
    <w:rsid w:val="001C2294"/>
    <w:rsid w:val="002016B6"/>
    <w:rsid w:val="00213F10"/>
    <w:rsid w:val="00260787"/>
    <w:rsid w:val="002710DF"/>
    <w:rsid w:val="002749F8"/>
    <w:rsid w:val="00275B25"/>
    <w:rsid w:val="00293191"/>
    <w:rsid w:val="00293DA1"/>
    <w:rsid w:val="00297FB4"/>
    <w:rsid w:val="00323DB7"/>
    <w:rsid w:val="00325AA0"/>
    <w:rsid w:val="00326A96"/>
    <w:rsid w:val="00381554"/>
    <w:rsid w:val="003B31B6"/>
    <w:rsid w:val="003D1BB1"/>
    <w:rsid w:val="004B6422"/>
    <w:rsid w:val="004C6BB3"/>
    <w:rsid w:val="0051107D"/>
    <w:rsid w:val="00512F17"/>
    <w:rsid w:val="005519A5"/>
    <w:rsid w:val="00551C2F"/>
    <w:rsid w:val="00564FDF"/>
    <w:rsid w:val="0057381C"/>
    <w:rsid w:val="00585CB2"/>
    <w:rsid w:val="0059600D"/>
    <w:rsid w:val="005A36EE"/>
    <w:rsid w:val="005A3921"/>
    <w:rsid w:val="005E21AC"/>
    <w:rsid w:val="00635687"/>
    <w:rsid w:val="00645182"/>
    <w:rsid w:val="006613E7"/>
    <w:rsid w:val="00671B04"/>
    <w:rsid w:val="00673DF7"/>
    <w:rsid w:val="006A65E1"/>
    <w:rsid w:val="006B0234"/>
    <w:rsid w:val="006D2C37"/>
    <w:rsid w:val="006F5539"/>
    <w:rsid w:val="00721423"/>
    <w:rsid w:val="00747C12"/>
    <w:rsid w:val="00772B12"/>
    <w:rsid w:val="00775CEA"/>
    <w:rsid w:val="00810E30"/>
    <w:rsid w:val="008134C7"/>
    <w:rsid w:val="00856669"/>
    <w:rsid w:val="00880175"/>
    <w:rsid w:val="00884428"/>
    <w:rsid w:val="00885EAD"/>
    <w:rsid w:val="008E6E9E"/>
    <w:rsid w:val="00920316"/>
    <w:rsid w:val="00931B6C"/>
    <w:rsid w:val="00935273"/>
    <w:rsid w:val="009D45FF"/>
    <w:rsid w:val="009D4E19"/>
    <w:rsid w:val="009F0675"/>
    <w:rsid w:val="009F5877"/>
    <w:rsid w:val="00A53907"/>
    <w:rsid w:val="00A569B8"/>
    <w:rsid w:val="00A65051"/>
    <w:rsid w:val="00A775C3"/>
    <w:rsid w:val="00A95D3D"/>
    <w:rsid w:val="00AA6925"/>
    <w:rsid w:val="00AE00E6"/>
    <w:rsid w:val="00B755A1"/>
    <w:rsid w:val="00B86CFC"/>
    <w:rsid w:val="00BD2A26"/>
    <w:rsid w:val="00C0361F"/>
    <w:rsid w:val="00C82FCC"/>
    <w:rsid w:val="00CA1880"/>
    <w:rsid w:val="00CD0114"/>
    <w:rsid w:val="00CD55B1"/>
    <w:rsid w:val="00CE02BB"/>
    <w:rsid w:val="00CE7123"/>
    <w:rsid w:val="00D31A1C"/>
    <w:rsid w:val="00D50E20"/>
    <w:rsid w:val="00D86FD5"/>
    <w:rsid w:val="00DC41A2"/>
    <w:rsid w:val="00DD0DD7"/>
    <w:rsid w:val="00DE16F6"/>
    <w:rsid w:val="00E00D8B"/>
    <w:rsid w:val="00E3347D"/>
    <w:rsid w:val="00E3588E"/>
    <w:rsid w:val="00E54A16"/>
    <w:rsid w:val="00E56289"/>
    <w:rsid w:val="00E73E6A"/>
    <w:rsid w:val="00E7659A"/>
    <w:rsid w:val="00E81920"/>
    <w:rsid w:val="00EA03EF"/>
    <w:rsid w:val="00EF07AA"/>
    <w:rsid w:val="00EF79AE"/>
    <w:rsid w:val="00F51ED4"/>
    <w:rsid w:val="00FB76A9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16B5"/>
  <w15:docId w15:val="{4CBF96C8-86C9-4C10-A14E-BC484BD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1AC"/>
    <w:pPr>
      <w:ind w:left="720"/>
      <w:contextualSpacing/>
    </w:pPr>
  </w:style>
  <w:style w:type="paragraph" w:customStyle="1" w:styleId="Default">
    <w:name w:val="Default"/>
    <w:rsid w:val="00C0361F"/>
    <w:pPr>
      <w:autoSpaceDE w:val="0"/>
      <w:autoSpaceDN w:val="0"/>
      <w:adjustRightInd w:val="0"/>
      <w:spacing w:after="0" w:line="240" w:lineRule="auto"/>
    </w:pPr>
    <w:rPr>
      <w:rFonts w:ascii="TimesNewRomanPS-BoldMT" w:hAnsi="TimesNewRomanPS-BoldMT" w:cs="TimesNewRomanPS-Bold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3045-C793-4AA6-97BC-6A71A28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ouzelatovice@gmail.com</dc:creator>
  <cp:lastModifiedBy>ouzelatovice@gmail.com</cp:lastModifiedBy>
  <cp:revision>4</cp:revision>
  <cp:lastPrinted>2022-06-22T08:19:00Z</cp:lastPrinted>
  <dcterms:created xsi:type="dcterms:W3CDTF">2022-06-22T08:12:00Z</dcterms:created>
  <dcterms:modified xsi:type="dcterms:W3CDTF">2022-06-22T08:21:00Z</dcterms:modified>
</cp:coreProperties>
</file>