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ACBEC" w14:textId="254A22F8" w:rsidR="003332C2" w:rsidRDefault="003332C2" w:rsidP="003332C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z 18. zasedání ZO Želatovice ze dne  20. 5.  2021</w:t>
      </w:r>
    </w:p>
    <w:p w14:paraId="001DDF46" w14:textId="77777777" w:rsidR="003332C2" w:rsidRDefault="003332C2" w:rsidP="003332C2">
      <w:pPr>
        <w:jc w:val="both"/>
        <w:rPr>
          <w:b/>
          <w:sz w:val="24"/>
          <w:szCs w:val="24"/>
        </w:rPr>
      </w:pPr>
    </w:p>
    <w:p w14:paraId="150B3F4C" w14:textId="77777777" w:rsidR="003332C2" w:rsidRDefault="003332C2" w:rsidP="003332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14:paraId="6B88094B" w14:textId="018F20DE" w:rsidR="003332C2" w:rsidRDefault="003332C2" w:rsidP="0033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 3/2021, 4/2021</w:t>
      </w:r>
      <w:r w:rsidR="00387B04">
        <w:rPr>
          <w:sz w:val="24"/>
          <w:szCs w:val="24"/>
        </w:rPr>
        <w:t xml:space="preserve">, </w:t>
      </w:r>
      <w:r>
        <w:rPr>
          <w:sz w:val="24"/>
          <w:szCs w:val="24"/>
        </w:rPr>
        <w:t>5/2021</w:t>
      </w:r>
      <w:r w:rsidR="00387B04">
        <w:rPr>
          <w:sz w:val="24"/>
          <w:szCs w:val="24"/>
        </w:rPr>
        <w:t xml:space="preserve"> a 6/2021</w:t>
      </w:r>
    </w:p>
    <w:p w14:paraId="5CD983C7" w14:textId="111384B5" w:rsidR="003332C2" w:rsidRDefault="003332C2" w:rsidP="0033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Závěrečný účet obce Želatovice za rok 2020</w:t>
      </w:r>
    </w:p>
    <w:p w14:paraId="1FA14D2D" w14:textId="77777777" w:rsidR="003332C2" w:rsidRDefault="003332C2" w:rsidP="0033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Účetní závěrku obce Želatovice</w:t>
      </w:r>
    </w:p>
    <w:p w14:paraId="0A1A6FB3" w14:textId="77777777" w:rsidR="003332C2" w:rsidRDefault="003332C2" w:rsidP="0033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Účetní závěrky příspěvkových organizací</w:t>
      </w:r>
    </w:p>
    <w:p w14:paraId="333BC9EB" w14:textId="530BFED6" w:rsidR="003332C2" w:rsidRDefault="003332C2" w:rsidP="0033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1.5. Dotaci Olomouckého kraje – JSDH</w:t>
      </w:r>
    </w:p>
    <w:p w14:paraId="71B2C2F4" w14:textId="43FC818A" w:rsidR="003332C2" w:rsidRDefault="003332C2" w:rsidP="0033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1.6. Dotaci Olomouckého kraje - POV</w:t>
      </w:r>
    </w:p>
    <w:p w14:paraId="79F127B7" w14:textId="57E39C0F" w:rsidR="003332C2" w:rsidRDefault="003332C2" w:rsidP="0033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1.7. Žádosti spolků  o poskytnutí příspěvků (darů) – FC Želatovice, z.s., Mysliveck</w:t>
      </w:r>
      <w:r w:rsidR="00931B86">
        <w:rPr>
          <w:sz w:val="24"/>
          <w:szCs w:val="24"/>
        </w:rPr>
        <w:t>ý</w:t>
      </w:r>
      <w:r>
        <w:rPr>
          <w:sz w:val="24"/>
          <w:szCs w:val="24"/>
        </w:rPr>
        <w:t xml:space="preserve"> s</w:t>
      </w:r>
      <w:r w:rsidR="00931B86">
        <w:rPr>
          <w:sz w:val="24"/>
          <w:szCs w:val="24"/>
        </w:rPr>
        <w:t>polek</w:t>
      </w:r>
      <w:r>
        <w:rPr>
          <w:sz w:val="24"/>
          <w:szCs w:val="24"/>
        </w:rPr>
        <w:t xml:space="preserve"> Želatovice, </w:t>
      </w:r>
    </w:p>
    <w:p w14:paraId="17BE1670" w14:textId="0BF40F30" w:rsidR="003332C2" w:rsidRDefault="003332C2" w:rsidP="0033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z.s., Český svaz včelařů, ZO Přerov II,  Svaz tělesně postižených</w:t>
      </w:r>
      <w:r w:rsidR="000F4733">
        <w:rPr>
          <w:sz w:val="24"/>
          <w:szCs w:val="24"/>
        </w:rPr>
        <w:t xml:space="preserve"> v ČR</w:t>
      </w:r>
      <w:r>
        <w:rPr>
          <w:sz w:val="24"/>
          <w:szCs w:val="24"/>
        </w:rPr>
        <w:t>, z.s., JSDH</w:t>
      </w:r>
    </w:p>
    <w:p w14:paraId="2EA4CB44" w14:textId="3A6E5CBD" w:rsidR="003332C2" w:rsidRDefault="003332C2" w:rsidP="0033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1.8. Žádost o poskytnutí příspěvku - Sociální služby Uherské Hradiště, p.o., Linka bezpečí Praha</w:t>
      </w:r>
    </w:p>
    <w:p w14:paraId="0316B0E5" w14:textId="799F26C3" w:rsidR="003332C2" w:rsidRDefault="003332C2" w:rsidP="0033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1.9. Rekonstrukce budovy č.p. 155, záměr </w:t>
      </w:r>
    </w:p>
    <w:p w14:paraId="1CFDD79D" w14:textId="77777777" w:rsidR="0022630E" w:rsidRDefault="0022630E" w:rsidP="003332C2">
      <w:pPr>
        <w:jc w:val="both"/>
        <w:rPr>
          <w:b/>
          <w:sz w:val="24"/>
          <w:szCs w:val="24"/>
        </w:rPr>
      </w:pPr>
    </w:p>
    <w:p w14:paraId="4EA3763A" w14:textId="77777777" w:rsidR="003332C2" w:rsidRDefault="003332C2" w:rsidP="003332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</w:p>
    <w:p w14:paraId="6FFB5EA4" w14:textId="7BC77D04" w:rsidR="003332C2" w:rsidRDefault="003332C2" w:rsidP="0033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Rozpočtová opatření č.  </w:t>
      </w:r>
      <w:r w:rsidR="0022630E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22630E">
        <w:rPr>
          <w:sz w:val="24"/>
          <w:szCs w:val="24"/>
        </w:rPr>
        <w:t>1</w:t>
      </w:r>
      <w:r w:rsidR="00387B04">
        <w:rPr>
          <w:sz w:val="24"/>
          <w:szCs w:val="24"/>
        </w:rPr>
        <w:t>, 4/2021, 5/2021</w:t>
      </w:r>
    </w:p>
    <w:p w14:paraId="196AB609" w14:textId="77777777" w:rsidR="003332C2" w:rsidRDefault="003332C2" w:rsidP="0033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Informaci o kontrole usnesení z minulého zasedání ZO</w:t>
      </w:r>
    </w:p>
    <w:p w14:paraId="2DD645DF" w14:textId="77777777" w:rsidR="003332C2" w:rsidRDefault="003332C2" w:rsidP="0033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Informaci o činnosti obecního úřadu k dnešnímu dni</w:t>
      </w:r>
    </w:p>
    <w:p w14:paraId="1043443F" w14:textId="64742198" w:rsidR="003332C2" w:rsidRDefault="003332C2" w:rsidP="0033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Informaci o stavu financí ke dni </w:t>
      </w:r>
      <w:r w:rsidR="0022630E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22630E">
        <w:rPr>
          <w:sz w:val="24"/>
          <w:szCs w:val="24"/>
        </w:rPr>
        <w:t>5. 2021</w:t>
      </w:r>
    </w:p>
    <w:p w14:paraId="3630995C" w14:textId="77777777" w:rsidR="003332C2" w:rsidRDefault="003332C2" w:rsidP="0033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17827B5" w14:textId="5639B3E6" w:rsidR="003332C2" w:rsidRDefault="003332C2" w:rsidP="003332C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14:paraId="7EB76175" w14:textId="2AD11A25" w:rsidR="0022630E" w:rsidRPr="0022630E" w:rsidRDefault="0022630E" w:rsidP="003332C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2630E">
        <w:rPr>
          <w:bCs/>
          <w:sz w:val="24"/>
          <w:szCs w:val="24"/>
        </w:rPr>
        <w:t xml:space="preserve">  3.1. </w:t>
      </w:r>
      <w:r>
        <w:rPr>
          <w:bCs/>
          <w:sz w:val="24"/>
          <w:szCs w:val="24"/>
        </w:rPr>
        <w:t xml:space="preserve">Rozpočtová opatření č. </w:t>
      </w:r>
      <w:r w:rsidR="00387B04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/2021</w:t>
      </w:r>
    </w:p>
    <w:p w14:paraId="7997F097" w14:textId="6209DF8B" w:rsidR="003332C2" w:rsidRDefault="003332C2" w:rsidP="003332C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="0022630E">
        <w:rPr>
          <w:sz w:val="24"/>
          <w:szCs w:val="24"/>
        </w:rPr>
        <w:t>2</w:t>
      </w:r>
      <w:r>
        <w:rPr>
          <w:sz w:val="24"/>
          <w:szCs w:val="24"/>
        </w:rPr>
        <w:t>. Závěrečný účet obce Želatovice za rok 20</w:t>
      </w:r>
      <w:r w:rsidR="0022630E">
        <w:rPr>
          <w:sz w:val="24"/>
          <w:szCs w:val="24"/>
        </w:rPr>
        <w:t>20</w:t>
      </w:r>
      <w:r>
        <w:rPr>
          <w:sz w:val="24"/>
          <w:szCs w:val="24"/>
        </w:rPr>
        <w:t xml:space="preserve">, včetně příloh a Zprávy o výsledku hospodaření obce </w:t>
      </w:r>
    </w:p>
    <w:p w14:paraId="54F5C6A5" w14:textId="05FA846C" w:rsidR="003332C2" w:rsidRDefault="003332C2" w:rsidP="003332C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Želatovice za rok 20</w:t>
      </w:r>
      <w:r w:rsidR="0022630E">
        <w:rPr>
          <w:sz w:val="24"/>
          <w:szCs w:val="24"/>
        </w:rPr>
        <w:t>20</w:t>
      </w:r>
      <w:r>
        <w:rPr>
          <w:sz w:val="24"/>
          <w:szCs w:val="24"/>
        </w:rPr>
        <w:t xml:space="preserve">  a souhlasí, dle § 17 zák. 250/2000 Sb., o rozpočtových pravidlech územních  </w:t>
      </w:r>
    </w:p>
    <w:p w14:paraId="73D27BA2" w14:textId="5685F1FC" w:rsidR="003332C2" w:rsidRDefault="003332C2" w:rsidP="003332C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rozpočtů, ve znění pozdějších předpisů s celoročním hospodařením roku 20</w:t>
      </w:r>
      <w:r w:rsidR="0022630E">
        <w:rPr>
          <w:sz w:val="24"/>
          <w:szCs w:val="24"/>
        </w:rPr>
        <w:t>20</w:t>
      </w:r>
      <w:r>
        <w:rPr>
          <w:sz w:val="24"/>
          <w:szCs w:val="24"/>
        </w:rPr>
        <w:t>, a to bez výhrad.</w:t>
      </w:r>
    </w:p>
    <w:p w14:paraId="6CDDF1EE" w14:textId="7C2F1144" w:rsidR="003332C2" w:rsidRDefault="003332C2" w:rsidP="003332C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="003271CE">
        <w:rPr>
          <w:sz w:val="24"/>
          <w:szCs w:val="24"/>
        </w:rPr>
        <w:t>3</w:t>
      </w:r>
      <w:r>
        <w:rPr>
          <w:sz w:val="24"/>
          <w:szCs w:val="24"/>
        </w:rPr>
        <w:t>. Účetní závěrku obce Želatovice sestavenou k 31. 12. 2</w:t>
      </w:r>
      <w:r w:rsidR="0022630E">
        <w:rPr>
          <w:sz w:val="24"/>
          <w:szCs w:val="24"/>
        </w:rPr>
        <w:t>020</w:t>
      </w:r>
      <w:r>
        <w:rPr>
          <w:sz w:val="24"/>
          <w:szCs w:val="24"/>
        </w:rPr>
        <w:t xml:space="preserve">, dle § 84 odst. 2, písm. b) zákona č. </w:t>
      </w:r>
    </w:p>
    <w:p w14:paraId="19972FE0" w14:textId="77777777" w:rsidR="003332C2" w:rsidRDefault="003332C2" w:rsidP="003332C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128/2000 Sb., o obcích (obecní zřízení), ve znění pozdějších předpisů a výsledek hospodaření</w:t>
      </w:r>
    </w:p>
    <w:p w14:paraId="581453F4" w14:textId="577B2F83" w:rsidR="003332C2" w:rsidRDefault="003332C2" w:rsidP="003271CE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ve výši </w:t>
      </w:r>
      <w:r w:rsidR="00CB252B">
        <w:rPr>
          <w:sz w:val="24"/>
          <w:szCs w:val="24"/>
        </w:rPr>
        <w:t>2</w:t>
      </w:r>
      <w:r>
        <w:rPr>
          <w:sz w:val="24"/>
          <w:szCs w:val="24"/>
        </w:rPr>
        <w:t> </w:t>
      </w:r>
      <w:r w:rsidR="00CB252B">
        <w:rPr>
          <w:sz w:val="24"/>
          <w:szCs w:val="24"/>
        </w:rPr>
        <w:t>138 512,54</w:t>
      </w:r>
      <w:r>
        <w:rPr>
          <w:sz w:val="24"/>
          <w:szCs w:val="24"/>
        </w:rPr>
        <w:t xml:space="preserve"> Kč. Protokol o schválení účetní závěrky obce Želatovice je nedílnou součástí </w:t>
      </w:r>
    </w:p>
    <w:p w14:paraId="1EE59E98" w14:textId="77777777" w:rsidR="003332C2" w:rsidRDefault="003332C2" w:rsidP="003332C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tohoto usnesení.</w:t>
      </w:r>
    </w:p>
    <w:p w14:paraId="6A01F6B9" w14:textId="51B6709E" w:rsidR="003332C2" w:rsidRDefault="003332C2" w:rsidP="003332C2">
      <w:pPr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="003271CE">
        <w:rPr>
          <w:sz w:val="24"/>
          <w:szCs w:val="24"/>
        </w:rPr>
        <w:t>4</w:t>
      </w:r>
      <w:r>
        <w:rPr>
          <w:sz w:val="24"/>
          <w:szCs w:val="24"/>
        </w:rPr>
        <w:t xml:space="preserve">. - roční  účetní  závěrky příspěvkových organizací zřízených obcí Želatovice, tj.   Základní školy </w:t>
      </w:r>
    </w:p>
    <w:p w14:paraId="6862F850" w14:textId="59599A20" w:rsidR="003332C2" w:rsidRDefault="003332C2" w:rsidP="003332C2">
      <w:pPr>
        <w:rPr>
          <w:sz w:val="24"/>
          <w:szCs w:val="24"/>
        </w:rPr>
      </w:pPr>
      <w:r>
        <w:rPr>
          <w:sz w:val="24"/>
          <w:szCs w:val="24"/>
        </w:rPr>
        <w:t xml:space="preserve">            Želatovice  a Mateřské školy Želatovice sestavené k 31. 12. 20</w:t>
      </w:r>
      <w:r w:rsidR="00C24DBA">
        <w:rPr>
          <w:sz w:val="24"/>
          <w:szCs w:val="24"/>
        </w:rPr>
        <w:t>20</w:t>
      </w:r>
    </w:p>
    <w:p w14:paraId="37DCFE7D" w14:textId="77777777" w:rsidR="003332C2" w:rsidRDefault="003332C2" w:rsidP="003332C2">
      <w:pPr>
        <w:rPr>
          <w:sz w:val="24"/>
          <w:szCs w:val="24"/>
        </w:rPr>
      </w:pPr>
      <w:r>
        <w:rPr>
          <w:sz w:val="24"/>
          <w:szCs w:val="24"/>
        </w:rPr>
        <w:t xml:space="preserve">         -  využití hospodářského výsledku příspěvkových organizací v souladu se zákonem č. 128/2000 Sb., o  </w:t>
      </w:r>
    </w:p>
    <w:p w14:paraId="341BCAB1" w14:textId="77777777" w:rsidR="003332C2" w:rsidRDefault="003332C2" w:rsidP="003332C2">
      <w:pPr>
        <w:rPr>
          <w:sz w:val="24"/>
          <w:szCs w:val="24"/>
        </w:rPr>
      </w:pPr>
      <w:r>
        <w:rPr>
          <w:sz w:val="24"/>
          <w:szCs w:val="24"/>
        </w:rPr>
        <w:t xml:space="preserve">            obcích (obecní zřízení), ve znění pozdějších předpisů a zákonem č.  250/2000 Sb., o rozpočtových </w:t>
      </w:r>
    </w:p>
    <w:p w14:paraId="293BB481" w14:textId="77777777" w:rsidR="003332C2" w:rsidRDefault="003332C2" w:rsidP="003332C2">
      <w:pPr>
        <w:rPr>
          <w:sz w:val="24"/>
          <w:szCs w:val="24"/>
        </w:rPr>
      </w:pPr>
      <w:r>
        <w:rPr>
          <w:sz w:val="24"/>
          <w:szCs w:val="24"/>
        </w:rPr>
        <w:t xml:space="preserve">            pravidlech územních rozpočtů, ve znění pozdějších předpisů, a to:     </w:t>
      </w:r>
    </w:p>
    <w:p w14:paraId="72888849" w14:textId="2485EAD7" w:rsidR="003332C2" w:rsidRDefault="003332C2" w:rsidP="003332C2">
      <w:pPr>
        <w:rPr>
          <w:sz w:val="24"/>
          <w:szCs w:val="24"/>
        </w:rPr>
      </w:pPr>
      <w:r>
        <w:rPr>
          <w:sz w:val="24"/>
          <w:szCs w:val="24"/>
        </w:rPr>
        <w:t xml:space="preserve">            Základní škola Želatovice – zisk </w:t>
      </w:r>
      <w:r w:rsidR="00C24DBA">
        <w:rPr>
          <w:sz w:val="24"/>
          <w:szCs w:val="24"/>
        </w:rPr>
        <w:t>16</w:t>
      </w:r>
      <w:r>
        <w:rPr>
          <w:sz w:val="24"/>
          <w:szCs w:val="24"/>
        </w:rPr>
        <w:t> </w:t>
      </w:r>
      <w:r w:rsidR="00C24DBA">
        <w:rPr>
          <w:sz w:val="24"/>
          <w:szCs w:val="24"/>
        </w:rPr>
        <w:t>918</w:t>
      </w:r>
      <w:r>
        <w:rPr>
          <w:sz w:val="24"/>
          <w:szCs w:val="24"/>
        </w:rPr>
        <w:t>,</w:t>
      </w:r>
      <w:r w:rsidR="00C24DBA">
        <w:rPr>
          <w:sz w:val="24"/>
          <w:szCs w:val="24"/>
        </w:rPr>
        <w:t>65</w:t>
      </w:r>
      <w:r>
        <w:rPr>
          <w:sz w:val="24"/>
          <w:szCs w:val="24"/>
        </w:rPr>
        <w:t xml:space="preserve"> Kč bude převeden do rezervního fondu ZŠ</w:t>
      </w:r>
    </w:p>
    <w:p w14:paraId="7AE14709" w14:textId="54A33ED0" w:rsidR="003332C2" w:rsidRDefault="003332C2" w:rsidP="003332C2">
      <w:pPr>
        <w:rPr>
          <w:sz w:val="24"/>
          <w:szCs w:val="24"/>
        </w:rPr>
      </w:pPr>
      <w:r>
        <w:rPr>
          <w:sz w:val="24"/>
          <w:szCs w:val="24"/>
        </w:rPr>
        <w:t xml:space="preserve">           (využití – </w:t>
      </w:r>
      <w:r w:rsidR="00C24DBA">
        <w:rPr>
          <w:sz w:val="24"/>
          <w:szCs w:val="24"/>
        </w:rPr>
        <w:t>dovybavení kabinetu pro pomůcky a archiv)</w:t>
      </w:r>
    </w:p>
    <w:p w14:paraId="2F6F217A" w14:textId="29DB3F44" w:rsidR="003332C2" w:rsidRDefault="003332C2" w:rsidP="003332C2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Mateřská škola Želatovice – zisk </w:t>
      </w:r>
      <w:r w:rsidR="003271CE">
        <w:rPr>
          <w:sz w:val="24"/>
          <w:szCs w:val="24"/>
        </w:rPr>
        <w:t>62 008</w:t>
      </w:r>
      <w:r>
        <w:rPr>
          <w:sz w:val="24"/>
          <w:szCs w:val="24"/>
        </w:rPr>
        <w:t>,</w:t>
      </w:r>
      <w:r w:rsidR="003271CE">
        <w:rPr>
          <w:sz w:val="24"/>
          <w:szCs w:val="24"/>
        </w:rPr>
        <w:t>69</w:t>
      </w:r>
      <w:r>
        <w:rPr>
          <w:sz w:val="24"/>
          <w:szCs w:val="24"/>
        </w:rPr>
        <w:t xml:space="preserve"> Kč bude převeden do rezervního fondu MŠ      </w:t>
      </w:r>
    </w:p>
    <w:p w14:paraId="5B16EF0A" w14:textId="525AB3C1" w:rsidR="003271CE" w:rsidRDefault="003271CE" w:rsidP="003332C2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(využití – zlepšení prostředí pro děti-pořízení vestavěné skříně do herny a altánku do školní zahrady)</w:t>
      </w:r>
    </w:p>
    <w:p w14:paraId="55640CE0" w14:textId="77777777" w:rsidR="003332C2" w:rsidRDefault="003332C2" w:rsidP="003332C2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Protokoly o schválení účetní závěrky Základní školy Želatovice a Mateřské školy Želatovice  jsou </w:t>
      </w:r>
    </w:p>
    <w:p w14:paraId="7A4ED91E" w14:textId="5F0B2EC5" w:rsidR="003332C2" w:rsidRDefault="003332C2" w:rsidP="003332C2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nedílnou součástí tohoto usnesení.</w:t>
      </w:r>
    </w:p>
    <w:p w14:paraId="77C9E272" w14:textId="77777777" w:rsidR="001C5002" w:rsidRDefault="003271CE" w:rsidP="003271CE">
      <w:pPr>
        <w:rPr>
          <w:sz w:val="24"/>
          <w:szCs w:val="24"/>
        </w:rPr>
      </w:pPr>
      <w:r>
        <w:rPr>
          <w:sz w:val="24"/>
          <w:szCs w:val="24"/>
        </w:rPr>
        <w:t xml:space="preserve">  3.5. Přijetí dotace ve výši  7 tis. Kč a uzavření smlouvy o poskytnutí dotace</w:t>
      </w:r>
      <w:r w:rsidR="001C5002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Olomouckým krajem</w:t>
      </w:r>
      <w:r w:rsidR="001C5002">
        <w:rPr>
          <w:sz w:val="24"/>
          <w:szCs w:val="24"/>
        </w:rPr>
        <w:t xml:space="preserve"> (</w:t>
      </w:r>
      <w:r>
        <w:rPr>
          <w:sz w:val="24"/>
          <w:szCs w:val="24"/>
        </w:rPr>
        <w:t>JSDH</w:t>
      </w:r>
      <w:r w:rsidR="001C5002">
        <w:rPr>
          <w:sz w:val="24"/>
          <w:szCs w:val="24"/>
        </w:rPr>
        <w:t xml:space="preserve">, </w:t>
      </w:r>
    </w:p>
    <w:p w14:paraId="406B1E12" w14:textId="1E6F54D9" w:rsidR="003271CE" w:rsidRDefault="001C5002" w:rsidP="003271CE">
      <w:pPr>
        <w:rPr>
          <w:sz w:val="24"/>
          <w:szCs w:val="24"/>
        </w:rPr>
      </w:pPr>
      <w:r>
        <w:rPr>
          <w:sz w:val="24"/>
          <w:szCs w:val="24"/>
        </w:rPr>
        <w:t xml:space="preserve">         na  pořízení prostředků pro osvětlení místa zásahu)</w:t>
      </w:r>
    </w:p>
    <w:p w14:paraId="68BCB99C" w14:textId="6DA75113" w:rsidR="00D30CC8" w:rsidRDefault="003271CE" w:rsidP="003271CE">
      <w:pPr>
        <w:rPr>
          <w:sz w:val="24"/>
          <w:szCs w:val="24"/>
        </w:rPr>
      </w:pPr>
      <w:r>
        <w:rPr>
          <w:sz w:val="24"/>
          <w:szCs w:val="24"/>
        </w:rPr>
        <w:t xml:space="preserve">  3.6. Přijetí dotace ve  výši 447 036,00 Kč a uzavření veřejnoprávní smlouvy s Olomouckým krajem </w:t>
      </w:r>
      <w:r w:rsidR="001E599A">
        <w:rPr>
          <w:sz w:val="24"/>
          <w:szCs w:val="24"/>
        </w:rPr>
        <w:t>-</w:t>
      </w:r>
    </w:p>
    <w:p w14:paraId="5D9E0092" w14:textId="43FC3404" w:rsidR="003271CE" w:rsidRDefault="00D30CC8" w:rsidP="003271CE">
      <w:pPr>
        <w:rPr>
          <w:sz w:val="24"/>
          <w:szCs w:val="24"/>
        </w:rPr>
      </w:pPr>
      <w:r>
        <w:rPr>
          <w:sz w:val="24"/>
          <w:szCs w:val="24"/>
        </w:rPr>
        <w:t xml:space="preserve">         POV</w:t>
      </w:r>
      <w:r w:rsidR="003271CE">
        <w:rPr>
          <w:sz w:val="24"/>
          <w:szCs w:val="24"/>
        </w:rPr>
        <w:t xml:space="preserve">, </w:t>
      </w:r>
      <w:r>
        <w:rPr>
          <w:sz w:val="24"/>
          <w:szCs w:val="24"/>
        </w:rPr>
        <w:t>rekonstrukce kulturního domu č.p. 155 v Želatovicích</w:t>
      </w:r>
    </w:p>
    <w:p w14:paraId="2E65BB68" w14:textId="77777777" w:rsidR="00723CD8" w:rsidRDefault="00D30CC8" w:rsidP="003332C2">
      <w:pPr>
        <w:rPr>
          <w:sz w:val="24"/>
          <w:szCs w:val="24"/>
        </w:rPr>
      </w:pPr>
      <w:r>
        <w:rPr>
          <w:sz w:val="24"/>
          <w:szCs w:val="24"/>
        </w:rPr>
        <w:t xml:space="preserve">  3.7. Poskytnutí dotace FC Želatovice, z.s. na provoz klubu ve výši 150 tis. Kč</w:t>
      </w:r>
      <w:r w:rsidR="00723CD8">
        <w:rPr>
          <w:sz w:val="24"/>
          <w:szCs w:val="24"/>
        </w:rPr>
        <w:t xml:space="preserve"> a uzavření veřejnoprávní </w:t>
      </w:r>
    </w:p>
    <w:p w14:paraId="0D9F2B7D" w14:textId="248DE0BF" w:rsidR="00D30CC8" w:rsidRDefault="00723CD8" w:rsidP="003332C2">
      <w:pPr>
        <w:rPr>
          <w:sz w:val="24"/>
          <w:szCs w:val="24"/>
        </w:rPr>
      </w:pPr>
      <w:r>
        <w:rPr>
          <w:sz w:val="24"/>
          <w:szCs w:val="24"/>
        </w:rPr>
        <w:t xml:space="preserve">         smlouvy na poskytnutí dotace</w:t>
      </w:r>
    </w:p>
    <w:p w14:paraId="74E543AB" w14:textId="306A0E51" w:rsidR="00D30CC8" w:rsidRDefault="00D30CC8" w:rsidP="003332C2">
      <w:pPr>
        <w:rPr>
          <w:sz w:val="24"/>
          <w:szCs w:val="24"/>
        </w:rPr>
      </w:pPr>
      <w:r>
        <w:rPr>
          <w:sz w:val="24"/>
          <w:szCs w:val="24"/>
        </w:rPr>
        <w:t xml:space="preserve">  3.8. Poskytnutí finančního daru  Mysliveckému s</w:t>
      </w:r>
      <w:r w:rsidR="00931B86">
        <w:rPr>
          <w:sz w:val="24"/>
          <w:szCs w:val="24"/>
        </w:rPr>
        <w:t>polku</w:t>
      </w:r>
      <w:r>
        <w:rPr>
          <w:sz w:val="24"/>
          <w:szCs w:val="24"/>
        </w:rPr>
        <w:t xml:space="preserve"> Želatovice, z.s.. ve výši 15 tis. Kč</w:t>
      </w:r>
    </w:p>
    <w:p w14:paraId="1FF0D802" w14:textId="46802F57" w:rsidR="003332C2" w:rsidRDefault="003332C2" w:rsidP="003332C2">
      <w:pPr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D30CC8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D30CC8">
        <w:rPr>
          <w:sz w:val="24"/>
          <w:szCs w:val="24"/>
        </w:rPr>
        <w:t xml:space="preserve"> Poskytnutí finančního daru </w:t>
      </w:r>
      <w:r>
        <w:rPr>
          <w:sz w:val="24"/>
          <w:szCs w:val="24"/>
        </w:rPr>
        <w:t xml:space="preserve"> </w:t>
      </w:r>
      <w:r w:rsidR="00D30CC8">
        <w:rPr>
          <w:sz w:val="24"/>
          <w:szCs w:val="24"/>
        </w:rPr>
        <w:t>Č</w:t>
      </w:r>
      <w:r>
        <w:rPr>
          <w:sz w:val="24"/>
          <w:szCs w:val="24"/>
        </w:rPr>
        <w:t xml:space="preserve">eskému svazu včelařů, ZO  Přerov II ve výši </w:t>
      </w:r>
      <w:r w:rsidR="00B55A2B" w:rsidRPr="00B55A2B">
        <w:rPr>
          <w:sz w:val="24"/>
          <w:szCs w:val="24"/>
        </w:rPr>
        <w:t>4</w:t>
      </w:r>
      <w:r>
        <w:rPr>
          <w:sz w:val="24"/>
          <w:szCs w:val="24"/>
        </w:rPr>
        <w:t xml:space="preserve"> tis. Kč</w:t>
      </w:r>
    </w:p>
    <w:p w14:paraId="1279E43A" w14:textId="734FBC7E" w:rsidR="000F4733" w:rsidRDefault="00D30CC8" w:rsidP="000F4733">
      <w:pPr>
        <w:rPr>
          <w:sz w:val="24"/>
          <w:szCs w:val="24"/>
        </w:rPr>
      </w:pPr>
      <w:r>
        <w:rPr>
          <w:sz w:val="24"/>
          <w:szCs w:val="24"/>
        </w:rPr>
        <w:t xml:space="preserve"> 3.10.</w:t>
      </w:r>
      <w:r w:rsidR="000F4733" w:rsidRPr="000F4733">
        <w:rPr>
          <w:sz w:val="24"/>
          <w:szCs w:val="24"/>
        </w:rPr>
        <w:t xml:space="preserve"> </w:t>
      </w:r>
      <w:r w:rsidR="000F4733">
        <w:rPr>
          <w:sz w:val="24"/>
          <w:szCs w:val="24"/>
        </w:rPr>
        <w:t>Poskytnutí finančního daru  Svazu tělesně postižených v ČR, z.s. , MO Přerov ve výši 6 tis. Kč</w:t>
      </w:r>
    </w:p>
    <w:p w14:paraId="7DBFE129" w14:textId="52F2C8EB" w:rsidR="00BD758E" w:rsidRDefault="006360CD" w:rsidP="003332C2">
      <w:pPr>
        <w:rPr>
          <w:sz w:val="24"/>
          <w:szCs w:val="24"/>
        </w:rPr>
      </w:pPr>
      <w:r>
        <w:rPr>
          <w:sz w:val="24"/>
          <w:szCs w:val="24"/>
        </w:rPr>
        <w:t xml:space="preserve"> 3.11.</w:t>
      </w:r>
      <w:r w:rsidR="00BD758E">
        <w:rPr>
          <w:sz w:val="24"/>
          <w:szCs w:val="24"/>
        </w:rPr>
        <w:t xml:space="preserve"> Pořízení cisternového hasičského vozu LI</w:t>
      </w:r>
      <w:r w:rsidR="00B55A2B">
        <w:rPr>
          <w:sz w:val="24"/>
          <w:szCs w:val="24"/>
        </w:rPr>
        <w:t>A</w:t>
      </w:r>
      <w:r w:rsidR="00BD758E">
        <w:rPr>
          <w:sz w:val="24"/>
          <w:szCs w:val="24"/>
        </w:rPr>
        <w:t xml:space="preserve">Z 101.860 CAS 25K od obce Měnín v ceně 250 tis. Kč pro </w:t>
      </w:r>
    </w:p>
    <w:p w14:paraId="21A9CF98" w14:textId="3446DF11" w:rsidR="00BD758E" w:rsidRDefault="00BD758E" w:rsidP="003332C2">
      <w:pPr>
        <w:rPr>
          <w:sz w:val="24"/>
          <w:szCs w:val="24"/>
        </w:rPr>
      </w:pPr>
      <w:r>
        <w:rPr>
          <w:sz w:val="24"/>
          <w:szCs w:val="24"/>
        </w:rPr>
        <w:t xml:space="preserve">         JSDH a odprodej současných vozidel JSDH  AVIA A 31 a ŠKO</w:t>
      </w:r>
      <w:r w:rsidR="00B55A2B">
        <w:rPr>
          <w:sz w:val="24"/>
          <w:szCs w:val="24"/>
        </w:rPr>
        <w:t>D</w:t>
      </w:r>
      <w:r>
        <w:rPr>
          <w:sz w:val="24"/>
          <w:szCs w:val="24"/>
        </w:rPr>
        <w:t>A 706 RTHP CAS 25</w:t>
      </w:r>
    </w:p>
    <w:p w14:paraId="759B8EAE" w14:textId="7F06BE92" w:rsidR="00BD758E" w:rsidRDefault="003332C2" w:rsidP="00BD758E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="00BD758E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BD758E" w:rsidRPr="00BD758E">
        <w:rPr>
          <w:sz w:val="24"/>
          <w:szCs w:val="24"/>
        </w:rPr>
        <w:t xml:space="preserve"> </w:t>
      </w:r>
      <w:r w:rsidR="00BD758E">
        <w:rPr>
          <w:sz w:val="24"/>
          <w:szCs w:val="24"/>
        </w:rPr>
        <w:t>Dar Sociálním službám Uherské Hradiště, p.o. ve výši 5  tis. Kč (umístěn občan Želatovic)</w:t>
      </w:r>
    </w:p>
    <w:p w14:paraId="6BBD8DC3" w14:textId="567C4007" w:rsidR="003332C2" w:rsidRDefault="00BD758E" w:rsidP="003332C2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3.13.</w:t>
      </w:r>
      <w:r w:rsidR="007D787B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Dodavatele na akci „Rekonstrukce kulturního domu  č.p. 155 v Želatovicích: </w:t>
      </w:r>
    </w:p>
    <w:p w14:paraId="79C172C0" w14:textId="77777777" w:rsidR="00154900" w:rsidRDefault="00BD758E" w:rsidP="007D787B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787B">
        <w:rPr>
          <w:sz w:val="24"/>
          <w:szCs w:val="24"/>
        </w:rPr>
        <w:t xml:space="preserve">    </w:t>
      </w:r>
      <w:r w:rsidR="008B6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r w:rsidR="00154900">
        <w:rPr>
          <w:sz w:val="24"/>
          <w:szCs w:val="24"/>
        </w:rPr>
        <w:t xml:space="preserve"> rozvody plynu,</w:t>
      </w:r>
      <w:r>
        <w:rPr>
          <w:sz w:val="24"/>
          <w:szCs w:val="24"/>
        </w:rPr>
        <w:t xml:space="preserve"> </w:t>
      </w:r>
      <w:r w:rsidR="00154900">
        <w:rPr>
          <w:sz w:val="24"/>
          <w:szCs w:val="24"/>
        </w:rPr>
        <w:t>výměna</w:t>
      </w:r>
      <w:r>
        <w:rPr>
          <w:sz w:val="24"/>
          <w:szCs w:val="24"/>
        </w:rPr>
        <w:t xml:space="preserve"> rozvodu</w:t>
      </w:r>
      <w:r w:rsidR="00154900">
        <w:rPr>
          <w:sz w:val="24"/>
          <w:szCs w:val="24"/>
        </w:rPr>
        <w:t xml:space="preserve"> </w:t>
      </w:r>
      <w:r>
        <w:rPr>
          <w:sz w:val="24"/>
          <w:szCs w:val="24"/>
        </w:rPr>
        <w:t>vody a odpadního potrubí:</w:t>
      </w:r>
      <w:r w:rsidR="007D787B" w:rsidRPr="007D787B">
        <w:rPr>
          <w:b/>
          <w:bCs/>
          <w:i/>
          <w:iCs/>
          <w:sz w:val="24"/>
          <w:szCs w:val="24"/>
        </w:rPr>
        <w:t xml:space="preserve"> </w:t>
      </w:r>
      <w:r w:rsidR="007D787B" w:rsidRPr="002268A0">
        <w:rPr>
          <w:b/>
          <w:bCs/>
          <w:i/>
          <w:iCs/>
          <w:sz w:val="24"/>
          <w:szCs w:val="24"/>
        </w:rPr>
        <w:t xml:space="preserve">Tšpon, prodej vodoinstalace s.r.o., </w:t>
      </w:r>
      <w:r w:rsidR="00154900">
        <w:rPr>
          <w:b/>
          <w:bCs/>
          <w:i/>
          <w:iCs/>
          <w:sz w:val="24"/>
          <w:szCs w:val="24"/>
        </w:rPr>
        <w:t xml:space="preserve">  </w:t>
      </w:r>
    </w:p>
    <w:p w14:paraId="11B9C2C7" w14:textId="2BEC9558" w:rsidR="007D787B" w:rsidRPr="00154900" w:rsidRDefault="00154900" w:rsidP="007D787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</w:t>
      </w:r>
      <w:r w:rsidR="007D787B" w:rsidRPr="002268A0">
        <w:rPr>
          <w:b/>
          <w:bCs/>
          <w:i/>
          <w:iCs/>
          <w:sz w:val="24"/>
          <w:szCs w:val="24"/>
        </w:rPr>
        <w:t xml:space="preserve">Malá Dlážka </w:t>
      </w:r>
      <w:r w:rsidRPr="002268A0">
        <w:rPr>
          <w:b/>
          <w:bCs/>
          <w:i/>
          <w:iCs/>
          <w:sz w:val="24"/>
          <w:szCs w:val="24"/>
        </w:rPr>
        <w:t>3048/5, 750  00 Přerov</w:t>
      </w:r>
    </w:p>
    <w:p w14:paraId="1E72011F" w14:textId="1582D84A" w:rsidR="007D787B" w:rsidRDefault="007D787B" w:rsidP="007D787B">
      <w:pPr>
        <w:rPr>
          <w:b/>
          <w:bCs/>
          <w:i/>
          <w:iCs/>
          <w:sz w:val="24"/>
          <w:szCs w:val="24"/>
        </w:rPr>
      </w:pPr>
      <w:r w:rsidRPr="002268A0">
        <w:rPr>
          <w:b/>
          <w:bCs/>
          <w:i/>
          <w:iCs/>
          <w:sz w:val="24"/>
          <w:szCs w:val="24"/>
        </w:rPr>
        <w:lastRenderedPageBreak/>
        <w:t xml:space="preserve">                                                                                  </w:t>
      </w:r>
    </w:p>
    <w:p w14:paraId="71C89889" w14:textId="2E2A14DB" w:rsidR="007D787B" w:rsidRDefault="007D787B" w:rsidP="007D787B">
      <w:pPr>
        <w:rPr>
          <w:b/>
          <w:bCs/>
          <w:i/>
          <w:iCs/>
          <w:sz w:val="24"/>
          <w:szCs w:val="24"/>
        </w:rPr>
      </w:pPr>
      <w:r w:rsidRPr="007D787B">
        <w:rPr>
          <w:sz w:val="24"/>
          <w:szCs w:val="24"/>
        </w:rPr>
        <w:t xml:space="preserve">    </w:t>
      </w:r>
      <w:r w:rsidR="008B6727">
        <w:rPr>
          <w:sz w:val="24"/>
          <w:szCs w:val="24"/>
        </w:rPr>
        <w:t xml:space="preserve">    </w:t>
      </w:r>
      <w:r w:rsidRPr="007D787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stolařské práce: </w:t>
      </w:r>
      <w:r w:rsidRPr="007D787B">
        <w:rPr>
          <w:b/>
          <w:bCs/>
          <w:i/>
          <w:iCs/>
          <w:sz w:val="24"/>
          <w:szCs w:val="24"/>
        </w:rPr>
        <w:t>Barbořík, Tučín</w:t>
      </w:r>
    </w:p>
    <w:p w14:paraId="1F6EDEC4" w14:textId="65545E88" w:rsidR="00154900" w:rsidRDefault="00154900" w:rsidP="007D787B">
      <w:pPr>
        <w:rPr>
          <w:b/>
          <w:bCs/>
          <w:i/>
          <w:iCs/>
          <w:sz w:val="24"/>
          <w:szCs w:val="24"/>
        </w:rPr>
      </w:pPr>
      <w:r w:rsidRPr="00154900">
        <w:rPr>
          <w:sz w:val="24"/>
          <w:szCs w:val="24"/>
        </w:rPr>
        <w:t xml:space="preserve">        - </w:t>
      </w:r>
      <w:r w:rsidR="00A55295">
        <w:rPr>
          <w:sz w:val="24"/>
          <w:szCs w:val="24"/>
        </w:rPr>
        <w:t xml:space="preserve">posuvné </w:t>
      </w:r>
      <w:r>
        <w:rPr>
          <w:sz w:val="24"/>
          <w:szCs w:val="24"/>
        </w:rPr>
        <w:t xml:space="preserve">dveře </w:t>
      </w:r>
      <w:r w:rsidR="00A55295">
        <w:rPr>
          <w:sz w:val="24"/>
          <w:szCs w:val="24"/>
        </w:rPr>
        <w:t xml:space="preserve">(„francouzské okno“) </w:t>
      </w:r>
      <w:r>
        <w:rPr>
          <w:sz w:val="24"/>
          <w:szCs w:val="24"/>
        </w:rPr>
        <w:t xml:space="preserve">mezi sály: </w:t>
      </w:r>
      <w:r w:rsidRPr="004C2257">
        <w:rPr>
          <w:b/>
          <w:bCs/>
          <w:i/>
          <w:iCs/>
          <w:sz w:val="24"/>
          <w:szCs w:val="24"/>
        </w:rPr>
        <w:t>PB Plast s.r.o., Nádražní 4/3, 682 01 Vyškov</w:t>
      </w:r>
    </w:p>
    <w:p w14:paraId="6FD1B08F" w14:textId="0762E14E" w:rsidR="00154900" w:rsidRDefault="00154900" w:rsidP="007D787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</w:t>
      </w:r>
      <w:r w:rsidRPr="0015490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lapač tuků „lapol“: </w:t>
      </w:r>
      <w:r w:rsidR="00F96E80" w:rsidRPr="00F96E80">
        <w:rPr>
          <w:b/>
          <w:bCs/>
          <w:sz w:val="24"/>
          <w:szCs w:val="24"/>
        </w:rPr>
        <w:t>TEPLO-CHLAD s.r.o.</w:t>
      </w:r>
      <w:r w:rsidRPr="00154900">
        <w:rPr>
          <w:b/>
          <w:bCs/>
          <w:i/>
          <w:iCs/>
          <w:sz w:val="24"/>
          <w:szCs w:val="24"/>
        </w:rPr>
        <w:t>, Přerov</w:t>
      </w:r>
    </w:p>
    <w:p w14:paraId="776A23CE" w14:textId="32DFF6FA" w:rsidR="00080FD2" w:rsidRPr="00080FD2" w:rsidRDefault="00080FD2" w:rsidP="007D787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</w:t>
      </w:r>
      <w:r w:rsidRPr="0015490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vzduchotechnika a digestoř:  </w:t>
      </w:r>
      <w:r w:rsidRPr="00F96E80">
        <w:rPr>
          <w:b/>
          <w:bCs/>
          <w:sz w:val="24"/>
          <w:szCs w:val="24"/>
        </w:rPr>
        <w:t>TEPLO-CHLAD s.r.o.</w:t>
      </w:r>
      <w:r w:rsidRPr="00154900">
        <w:rPr>
          <w:b/>
          <w:bCs/>
          <w:i/>
          <w:iCs/>
          <w:sz w:val="24"/>
          <w:szCs w:val="24"/>
        </w:rPr>
        <w:t>, Přerov</w:t>
      </w:r>
    </w:p>
    <w:p w14:paraId="3FD478B6" w14:textId="013BCF09" w:rsidR="007D787B" w:rsidRPr="007D787B" w:rsidRDefault="007D787B" w:rsidP="007D787B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</w:t>
      </w:r>
      <w:r w:rsidRPr="007D787B">
        <w:rPr>
          <w:sz w:val="24"/>
          <w:szCs w:val="24"/>
        </w:rPr>
        <w:t xml:space="preserve"> </w:t>
      </w:r>
      <w:r w:rsidR="008B6727">
        <w:rPr>
          <w:sz w:val="24"/>
          <w:szCs w:val="24"/>
        </w:rPr>
        <w:t xml:space="preserve">    </w:t>
      </w:r>
      <w:r w:rsidRPr="007D787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hromosvody: </w:t>
      </w:r>
      <w:r>
        <w:rPr>
          <w:b/>
          <w:bCs/>
          <w:i/>
          <w:iCs/>
          <w:sz w:val="24"/>
          <w:szCs w:val="24"/>
        </w:rPr>
        <w:t>Stojaspal</w:t>
      </w:r>
      <w:r w:rsidRPr="007D787B">
        <w:rPr>
          <w:b/>
          <w:bCs/>
          <w:i/>
          <w:iCs/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</w:rPr>
        <w:t>Lechotice</w:t>
      </w:r>
    </w:p>
    <w:p w14:paraId="515247CC" w14:textId="072EDF76" w:rsidR="008B6727" w:rsidRDefault="008B6727" w:rsidP="003332C2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0FD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- Zveřejnění záměru pronájmu budovy č.p. 155</w:t>
      </w:r>
    </w:p>
    <w:p w14:paraId="6627FFCA" w14:textId="77777777" w:rsidR="003839AD" w:rsidRDefault="003332C2" w:rsidP="00630F3B">
      <w:pPr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="00630F3B">
        <w:rPr>
          <w:sz w:val="24"/>
          <w:szCs w:val="24"/>
        </w:rPr>
        <w:t>14</w:t>
      </w:r>
      <w:bookmarkStart w:id="0" w:name="_Hlk41455635"/>
      <w:r w:rsidR="00630F3B">
        <w:rPr>
          <w:sz w:val="24"/>
          <w:szCs w:val="24"/>
        </w:rPr>
        <w:t>. Stočné pro rok 2021 ve výši 6,00 Kč za</w:t>
      </w:r>
      <w:r w:rsidR="003839AD">
        <w:rPr>
          <w:sz w:val="24"/>
          <w:szCs w:val="24"/>
        </w:rPr>
        <w:t xml:space="preserve"> 1 m</w:t>
      </w:r>
      <w:r w:rsidR="003839AD" w:rsidRPr="003839AD">
        <w:rPr>
          <w:sz w:val="24"/>
          <w:szCs w:val="24"/>
          <w:vertAlign w:val="superscript"/>
        </w:rPr>
        <w:t>3</w:t>
      </w:r>
      <w:r w:rsidR="003839AD">
        <w:rPr>
          <w:sz w:val="24"/>
          <w:szCs w:val="24"/>
        </w:rPr>
        <w:t xml:space="preserve"> odváděné odpadní vody a 1,</w:t>
      </w:r>
      <w:bookmarkEnd w:id="0"/>
      <w:r w:rsidR="003839AD">
        <w:rPr>
          <w:sz w:val="24"/>
          <w:szCs w:val="24"/>
        </w:rPr>
        <w:t>50 Kč za 1 m</w:t>
      </w:r>
      <w:r w:rsidR="003839AD" w:rsidRPr="003839AD">
        <w:rPr>
          <w:sz w:val="24"/>
          <w:szCs w:val="24"/>
          <w:vertAlign w:val="superscript"/>
        </w:rPr>
        <w:t>3</w:t>
      </w:r>
      <w:r w:rsidR="003839AD">
        <w:rPr>
          <w:sz w:val="24"/>
          <w:szCs w:val="24"/>
        </w:rPr>
        <w:t xml:space="preserve"> odváděné </w:t>
      </w:r>
    </w:p>
    <w:p w14:paraId="61F4690D" w14:textId="7CC16848" w:rsidR="00630F3B" w:rsidRDefault="003839AD" w:rsidP="00630F3B">
      <w:pPr>
        <w:rPr>
          <w:sz w:val="24"/>
          <w:szCs w:val="24"/>
        </w:rPr>
      </w:pPr>
      <w:r>
        <w:rPr>
          <w:sz w:val="24"/>
          <w:szCs w:val="24"/>
        </w:rPr>
        <w:t xml:space="preserve">          srážkové vody (týká se jen firem)</w:t>
      </w:r>
    </w:p>
    <w:p w14:paraId="73AC4D6D" w14:textId="282B8627" w:rsidR="003332C2" w:rsidRDefault="00190156" w:rsidP="0033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3.15. Zveřejnění záměru – směna pozemků</w:t>
      </w:r>
    </w:p>
    <w:p w14:paraId="28C647F5" w14:textId="693771D8" w:rsidR="00190156" w:rsidRDefault="00190156" w:rsidP="0033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3.16. Žádost MŠ – zapojení do projektu „Šablony III“</w:t>
      </w:r>
    </w:p>
    <w:p w14:paraId="2D183905" w14:textId="77777777" w:rsidR="00486071" w:rsidRDefault="001C5002" w:rsidP="0033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3.17. Záměr realizace ledové plochy</w:t>
      </w:r>
      <w:r w:rsidR="00486071">
        <w:rPr>
          <w:sz w:val="24"/>
          <w:szCs w:val="24"/>
        </w:rPr>
        <w:t xml:space="preserve"> za předpokladu, že si zájemce zajistí na své náklady přípojky vody a </w:t>
      </w:r>
    </w:p>
    <w:p w14:paraId="0F174BE8" w14:textId="123FD922" w:rsidR="00190156" w:rsidRDefault="00486071" w:rsidP="0033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268E">
        <w:rPr>
          <w:sz w:val="24"/>
          <w:szCs w:val="24"/>
        </w:rPr>
        <w:t>e</w:t>
      </w:r>
      <w:r>
        <w:rPr>
          <w:sz w:val="24"/>
          <w:szCs w:val="24"/>
        </w:rPr>
        <w:t>lektřiny</w:t>
      </w:r>
    </w:p>
    <w:p w14:paraId="683D586E" w14:textId="5667BFB9" w:rsidR="00723CD8" w:rsidRDefault="00723CD8" w:rsidP="0033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3.18. </w:t>
      </w:r>
      <w:r w:rsidR="002B477E">
        <w:rPr>
          <w:sz w:val="24"/>
          <w:szCs w:val="24"/>
        </w:rPr>
        <w:t>Záměr vybudovat venkovní hřiště s umělým povrchem na pozemku</w:t>
      </w:r>
      <w:r w:rsidR="00AE58A1">
        <w:rPr>
          <w:sz w:val="24"/>
          <w:szCs w:val="24"/>
        </w:rPr>
        <w:t xml:space="preserve"> za základní školou</w:t>
      </w:r>
      <w:r w:rsidR="004B268E">
        <w:rPr>
          <w:sz w:val="24"/>
          <w:szCs w:val="24"/>
        </w:rPr>
        <w:t xml:space="preserve"> </w:t>
      </w:r>
      <w:r w:rsidR="00AE58A1">
        <w:rPr>
          <w:sz w:val="24"/>
          <w:szCs w:val="24"/>
        </w:rPr>
        <w:t>(p.č. 3)</w:t>
      </w:r>
    </w:p>
    <w:p w14:paraId="06D3F647" w14:textId="77777777" w:rsidR="002B477E" w:rsidRDefault="002B477E" w:rsidP="003332C2">
      <w:pPr>
        <w:jc w:val="both"/>
        <w:rPr>
          <w:sz w:val="24"/>
          <w:szCs w:val="24"/>
        </w:rPr>
      </w:pPr>
    </w:p>
    <w:p w14:paraId="3423406A" w14:textId="77777777" w:rsidR="003332C2" w:rsidRDefault="003332C2" w:rsidP="003332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4. Zastupitelstvo obce neschválilo:</w:t>
      </w:r>
    </w:p>
    <w:p w14:paraId="476AF90D" w14:textId="77777777" w:rsidR="003332C2" w:rsidRDefault="003332C2" w:rsidP="003332C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Cs/>
          <w:sz w:val="24"/>
          <w:szCs w:val="24"/>
        </w:rPr>
        <w:t>4.1.</w:t>
      </w:r>
      <w:r>
        <w:rPr>
          <w:b/>
          <w:sz w:val="24"/>
          <w:szCs w:val="24"/>
        </w:rPr>
        <w:t xml:space="preserve">  </w:t>
      </w:r>
      <w:r>
        <w:rPr>
          <w:bCs/>
          <w:sz w:val="24"/>
          <w:szCs w:val="24"/>
        </w:rPr>
        <w:t>Žádost o podporu Linky bezpečí, z.s.</w:t>
      </w:r>
    </w:p>
    <w:p w14:paraId="746F3090" w14:textId="77777777" w:rsidR="003332C2" w:rsidRDefault="003332C2" w:rsidP="003332C2">
      <w:pPr>
        <w:jc w:val="both"/>
        <w:rPr>
          <w:sz w:val="24"/>
          <w:szCs w:val="24"/>
        </w:rPr>
      </w:pPr>
    </w:p>
    <w:p w14:paraId="68A6E87D" w14:textId="77777777" w:rsidR="003332C2" w:rsidRDefault="003332C2" w:rsidP="003332C2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Zastupitelstvo obce ukládá:</w:t>
      </w:r>
    </w:p>
    <w:p w14:paraId="6631FE11" w14:textId="487039BA" w:rsidR="003332C2" w:rsidRDefault="003332C2" w:rsidP="003332C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5.1. Uzavřít</w:t>
      </w:r>
      <w:r w:rsidR="0061006C">
        <w:rPr>
          <w:sz w:val="24"/>
          <w:szCs w:val="24"/>
        </w:rPr>
        <w:t xml:space="preserve"> smlouvu o poskytnutí dotace s Olomouckým krajem - JSDH</w:t>
      </w:r>
    </w:p>
    <w:p w14:paraId="26ECB947" w14:textId="1463832B" w:rsidR="003332C2" w:rsidRDefault="003332C2" w:rsidP="003332C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14:paraId="48ABBFFE" w14:textId="6DFB4831" w:rsidR="0061006C" w:rsidRDefault="0061006C" w:rsidP="003332C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5.2. Uzavřít veřejnoprávní smlouvu o poskytnutí dotace s Olomouckým krajem – POV</w:t>
      </w:r>
    </w:p>
    <w:p w14:paraId="2206E96E" w14:textId="12C7140C" w:rsidR="00931B86" w:rsidRDefault="00931B86" w:rsidP="00931B86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14:paraId="18B5F8B3" w14:textId="1812AADE" w:rsidR="00E048EB" w:rsidRDefault="0061006C" w:rsidP="00931B86">
      <w:pPr>
        <w:rPr>
          <w:sz w:val="24"/>
          <w:szCs w:val="24"/>
        </w:rPr>
      </w:pPr>
      <w:r>
        <w:rPr>
          <w:sz w:val="24"/>
          <w:szCs w:val="24"/>
        </w:rPr>
        <w:t xml:space="preserve">  5.3. Uzavřít</w:t>
      </w:r>
      <w:r w:rsidR="0036528A">
        <w:rPr>
          <w:sz w:val="24"/>
          <w:szCs w:val="24"/>
        </w:rPr>
        <w:t xml:space="preserve"> </w:t>
      </w:r>
      <w:r w:rsidR="00931B86">
        <w:rPr>
          <w:sz w:val="24"/>
          <w:szCs w:val="24"/>
        </w:rPr>
        <w:t>smlouvu</w:t>
      </w:r>
      <w:r w:rsidR="00931B86" w:rsidRPr="00931B86">
        <w:rPr>
          <w:sz w:val="24"/>
          <w:szCs w:val="24"/>
        </w:rPr>
        <w:t xml:space="preserve"> </w:t>
      </w:r>
      <w:r w:rsidR="00931B86">
        <w:rPr>
          <w:sz w:val="24"/>
          <w:szCs w:val="24"/>
        </w:rPr>
        <w:t xml:space="preserve">o poskytnutí dotace FC Želatovice, z.s. </w:t>
      </w:r>
    </w:p>
    <w:p w14:paraId="733791F1" w14:textId="2CF7337C" w:rsidR="00931B86" w:rsidRDefault="00931B86" w:rsidP="00931B86">
      <w:pPr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14:paraId="7D4590A7" w14:textId="1F31D733" w:rsidR="0061006C" w:rsidRDefault="00931B86" w:rsidP="003332C2">
      <w:pPr>
        <w:ind w:left="142" w:hanging="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931B86">
        <w:rPr>
          <w:sz w:val="24"/>
          <w:szCs w:val="24"/>
        </w:rPr>
        <w:t>5.4.</w:t>
      </w:r>
      <w:r>
        <w:rPr>
          <w:sz w:val="24"/>
          <w:szCs w:val="24"/>
        </w:rPr>
        <w:t xml:space="preserve"> Uzavřít darovací smlouvu s</w:t>
      </w:r>
      <w:r w:rsidR="00E048EB">
        <w:rPr>
          <w:sz w:val="24"/>
          <w:szCs w:val="24"/>
        </w:rPr>
        <w:t> </w:t>
      </w:r>
      <w:r>
        <w:rPr>
          <w:sz w:val="24"/>
          <w:szCs w:val="24"/>
        </w:rPr>
        <w:t>Myslive</w:t>
      </w:r>
      <w:r w:rsidR="00E048EB">
        <w:rPr>
          <w:sz w:val="24"/>
          <w:szCs w:val="24"/>
        </w:rPr>
        <w:t xml:space="preserve">ckým spolkem Želatovice </w:t>
      </w:r>
    </w:p>
    <w:p w14:paraId="56197D1E" w14:textId="0703BF2B" w:rsidR="00E048EB" w:rsidRDefault="00E048EB" w:rsidP="00FA353B">
      <w:pPr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14:paraId="35C99715" w14:textId="543431BB" w:rsidR="00FA353B" w:rsidRDefault="00FA353B" w:rsidP="00FA353B">
      <w:pPr>
        <w:rPr>
          <w:sz w:val="24"/>
          <w:szCs w:val="24"/>
        </w:rPr>
      </w:pPr>
      <w:r>
        <w:rPr>
          <w:sz w:val="24"/>
          <w:szCs w:val="24"/>
        </w:rPr>
        <w:t xml:space="preserve">  5.5. Uzavřít darovací smlouvu s Českým svazem včelařů, ZO  Přerov II</w:t>
      </w:r>
    </w:p>
    <w:p w14:paraId="7164C426" w14:textId="5D6AB978" w:rsidR="00FA353B" w:rsidRDefault="00FA353B" w:rsidP="00FA353B">
      <w:pPr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14:paraId="625A0E2D" w14:textId="32800291" w:rsidR="00FA353B" w:rsidRDefault="00FA353B" w:rsidP="00FA353B">
      <w:pPr>
        <w:rPr>
          <w:sz w:val="24"/>
          <w:szCs w:val="24"/>
        </w:rPr>
      </w:pPr>
      <w:r>
        <w:rPr>
          <w:sz w:val="24"/>
          <w:szCs w:val="24"/>
        </w:rPr>
        <w:t xml:space="preserve">  5.6. Uzavřít darovací smlouvu se Svazem tělesně postižených v ČR, z.s., MO Přerov</w:t>
      </w:r>
    </w:p>
    <w:p w14:paraId="73EF3868" w14:textId="0DD8A37A" w:rsidR="00FA353B" w:rsidRDefault="00FA353B" w:rsidP="00FA353B">
      <w:pPr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14:paraId="4B042BC1" w14:textId="46321ADE" w:rsidR="00C36DAD" w:rsidRDefault="00C36DAD" w:rsidP="00FA353B">
      <w:pPr>
        <w:rPr>
          <w:sz w:val="24"/>
          <w:szCs w:val="24"/>
        </w:rPr>
      </w:pPr>
      <w:r>
        <w:rPr>
          <w:sz w:val="24"/>
          <w:szCs w:val="24"/>
        </w:rPr>
        <w:t xml:space="preserve">  5.7. Uzavřít kupní smlouvu na nákup hasičského auta s obcí Měnín</w:t>
      </w:r>
    </w:p>
    <w:p w14:paraId="0B3DA146" w14:textId="6A2E4AE6" w:rsidR="00C36DAD" w:rsidRPr="00931B86" w:rsidRDefault="00C36DAD" w:rsidP="00FA353B">
      <w:pPr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14:paraId="628CB03C" w14:textId="466E4BC5" w:rsidR="003332C2" w:rsidRDefault="003332C2" w:rsidP="003332C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</w:t>
      </w:r>
      <w:r w:rsidR="00C36DAD">
        <w:rPr>
          <w:sz w:val="24"/>
          <w:szCs w:val="24"/>
        </w:rPr>
        <w:t>8</w:t>
      </w:r>
      <w:r>
        <w:rPr>
          <w:sz w:val="24"/>
          <w:szCs w:val="24"/>
        </w:rPr>
        <w:t>. Uzavřít darovací smlouvu  se Sociálními službami Uherské Hradiště, z.s.</w:t>
      </w:r>
    </w:p>
    <w:p w14:paraId="4A51C6A9" w14:textId="77777777" w:rsidR="003332C2" w:rsidRDefault="003332C2" w:rsidP="003332C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14:paraId="3E3F2B91" w14:textId="0CAF00B3" w:rsidR="003332C2" w:rsidRPr="00EB7F22" w:rsidRDefault="003332C2" w:rsidP="003332C2">
      <w:pPr>
        <w:ind w:left="142" w:hanging="142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5.</w:t>
      </w:r>
      <w:r w:rsidR="00C36DAD">
        <w:rPr>
          <w:sz w:val="24"/>
          <w:szCs w:val="24"/>
        </w:rPr>
        <w:t>9</w:t>
      </w:r>
      <w:r>
        <w:rPr>
          <w:sz w:val="24"/>
          <w:szCs w:val="24"/>
        </w:rPr>
        <w:t xml:space="preserve">. Objednat </w:t>
      </w:r>
      <w:r w:rsidR="00C36DAD">
        <w:rPr>
          <w:sz w:val="24"/>
          <w:szCs w:val="24"/>
        </w:rPr>
        <w:t>dodavatele prací na akci</w:t>
      </w:r>
      <w:r w:rsidR="00EB7F22">
        <w:rPr>
          <w:sz w:val="24"/>
          <w:szCs w:val="24"/>
        </w:rPr>
        <w:t xml:space="preserve"> </w:t>
      </w:r>
      <w:r w:rsidR="00EB7F22" w:rsidRPr="00127244">
        <w:rPr>
          <w:b/>
          <w:sz w:val="24"/>
          <w:szCs w:val="24"/>
        </w:rPr>
        <w:t>„</w:t>
      </w:r>
      <w:r w:rsidR="00EB7F22" w:rsidRPr="00EB7F22">
        <w:rPr>
          <w:bCs/>
          <w:sz w:val="24"/>
          <w:szCs w:val="24"/>
        </w:rPr>
        <w:t>Rekonstrukce Kulturního domu č.p. 155 v Želatovicích“</w:t>
      </w:r>
      <w:r w:rsidRPr="00EB7F22">
        <w:rPr>
          <w:bCs/>
          <w:sz w:val="24"/>
          <w:szCs w:val="24"/>
        </w:rPr>
        <w:t xml:space="preserve"> </w:t>
      </w:r>
    </w:p>
    <w:p w14:paraId="18774247" w14:textId="77777777" w:rsidR="003332C2" w:rsidRDefault="003332C2" w:rsidP="0033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14:paraId="6C1FEFF9" w14:textId="30BA78DE" w:rsidR="003332C2" w:rsidRDefault="003332C2" w:rsidP="00EB7F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0461520" w14:textId="77777777" w:rsidR="003332C2" w:rsidRDefault="003332C2" w:rsidP="003332C2">
      <w:pPr>
        <w:jc w:val="both"/>
        <w:rPr>
          <w:sz w:val="24"/>
          <w:szCs w:val="24"/>
        </w:rPr>
      </w:pPr>
    </w:p>
    <w:p w14:paraId="3BA5353B" w14:textId="77777777" w:rsidR="003332C2" w:rsidRDefault="003332C2" w:rsidP="003332C2">
      <w:pPr>
        <w:jc w:val="both"/>
        <w:rPr>
          <w:sz w:val="24"/>
          <w:szCs w:val="24"/>
        </w:rPr>
      </w:pPr>
    </w:p>
    <w:p w14:paraId="4BF7F2A6" w14:textId="28D03033" w:rsidR="003332C2" w:rsidRDefault="003332C2" w:rsidP="00333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Želatovicích </w:t>
      </w:r>
      <w:r w:rsidR="00F86702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F86702">
        <w:rPr>
          <w:sz w:val="24"/>
          <w:szCs w:val="24"/>
        </w:rPr>
        <w:t>5</w:t>
      </w:r>
      <w:r>
        <w:rPr>
          <w:sz w:val="24"/>
          <w:szCs w:val="24"/>
        </w:rPr>
        <w:t>. 202</w:t>
      </w:r>
      <w:r w:rsidR="00F86702">
        <w:rPr>
          <w:sz w:val="24"/>
          <w:szCs w:val="24"/>
        </w:rPr>
        <w:t>1</w:t>
      </w:r>
    </w:p>
    <w:p w14:paraId="02249876" w14:textId="77777777" w:rsidR="003332C2" w:rsidRDefault="003332C2" w:rsidP="003332C2">
      <w:pPr>
        <w:rPr>
          <w:sz w:val="24"/>
          <w:szCs w:val="24"/>
        </w:rPr>
      </w:pPr>
    </w:p>
    <w:p w14:paraId="50F9854A" w14:textId="77777777" w:rsidR="003332C2" w:rsidRDefault="003332C2" w:rsidP="003332C2">
      <w:pPr>
        <w:rPr>
          <w:sz w:val="24"/>
          <w:szCs w:val="24"/>
        </w:rPr>
      </w:pPr>
    </w:p>
    <w:p w14:paraId="280F0D1A" w14:textId="05DEC1FE" w:rsidR="00EF1278" w:rsidRDefault="00EF1278" w:rsidP="003332C2">
      <w:pPr>
        <w:rPr>
          <w:sz w:val="24"/>
          <w:szCs w:val="24"/>
        </w:rPr>
      </w:pPr>
    </w:p>
    <w:p w14:paraId="4DC4EACA" w14:textId="16702618" w:rsidR="001E2C81" w:rsidRDefault="001E2C81" w:rsidP="003332C2">
      <w:pPr>
        <w:rPr>
          <w:sz w:val="24"/>
          <w:szCs w:val="24"/>
        </w:rPr>
      </w:pPr>
    </w:p>
    <w:p w14:paraId="677230F8" w14:textId="77777777" w:rsidR="001E2C81" w:rsidRDefault="001E2C81" w:rsidP="003332C2">
      <w:pPr>
        <w:rPr>
          <w:sz w:val="24"/>
          <w:szCs w:val="24"/>
        </w:rPr>
      </w:pPr>
    </w:p>
    <w:p w14:paraId="37786B83" w14:textId="77777777" w:rsidR="003332C2" w:rsidRDefault="003332C2" w:rsidP="003332C2">
      <w:pPr>
        <w:rPr>
          <w:sz w:val="24"/>
          <w:szCs w:val="24"/>
        </w:rPr>
      </w:pPr>
    </w:p>
    <w:p w14:paraId="21C14800" w14:textId="77777777" w:rsidR="003332C2" w:rsidRDefault="003332C2" w:rsidP="003332C2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Hambálek                                                       Zdeněk Dorazil                                </w:t>
      </w:r>
    </w:p>
    <w:p w14:paraId="0EF3DF73" w14:textId="77777777" w:rsidR="003332C2" w:rsidRDefault="003332C2" w:rsidP="003332C2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obce                                                            starosta obce</w:t>
      </w:r>
    </w:p>
    <w:p w14:paraId="3CD00223" w14:textId="77777777" w:rsidR="003332C2" w:rsidRDefault="003332C2" w:rsidP="003332C2">
      <w:pPr>
        <w:ind w:left="-709"/>
        <w:rPr>
          <w:sz w:val="24"/>
          <w:szCs w:val="24"/>
        </w:rPr>
      </w:pPr>
    </w:p>
    <w:p w14:paraId="12EEDDDF" w14:textId="77777777" w:rsidR="003332C2" w:rsidRDefault="003332C2" w:rsidP="003332C2">
      <w:pPr>
        <w:ind w:left="-709"/>
        <w:rPr>
          <w:sz w:val="24"/>
          <w:szCs w:val="24"/>
        </w:rPr>
      </w:pPr>
    </w:p>
    <w:p w14:paraId="70C26FBA" w14:textId="77777777" w:rsidR="003332C2" w:rsidRDefault="003332C2" w:rsidP="003332C2">
      <w:pPr>
        <w:ind w:left="-709"/>
        <w:rPr>
          <w:sz w:val="24"/>
          <w:szCs w:val="24"/>
        </w:rPr>
      </w:pPr>
    </w:p>
    <w:p w14:paraId="3712C014" w14:textId="77777777" w:rsidR="003332C2" w:rsidRDefault="003332C2" w:rsidP="00F86702">
      <w:pPr>
        <w:rPr>
          <w:sz w:val="24"/>
          <w:szCs w:val="24"/>
        </w:rPr>
      </w:pPr>
    </w:p>
    <w:p w14:paraId="655FA2EB" w14:textId="13EBF7B6" w:rsidR="003332C2" w:rsidRDefault="003332C2" w:rsidP="003332C2">
      <w:pPr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8B6994">
        <w:rPr>
          <w:sz w:val="24"/>
          <w:szCs w:val="24"/>
        </w:rPr>
        <w:t>26. 5. 2021</w:t>
      </w:r>
    </w:p>
    <w:p w14:paraId="20FA018A" w14:textId="77777777" w:rsidR="003332C2" w:rsidRDefault="003332C2" w:rsidP="003332C2">
      <w:pPr>
        <w:rPr>
          <w:sz w:val="24"/>
          <w:szCs w:val="24"/>
        </w:rPr>
      </w:pPr>
      <w:r>
        <w:rPr>
          <w:sz w:val="24"/>
          <w:szCs w:val="24"/>
        </w:rPr>
        <w:t xml:space="preserve">Sejmuto:     </w:t>
      </w:r>
    </w:p>
    <w:p w14:paraId="3219E1C0" w14:textId="77777777" w:rsidR="003332C2" w:rsidRDefault="003332C2" w:rsidP="003332C2"/>
    <w:p w14:paraId="25F65BB1" w14:textId="77777777" w:rsidR="003332C2" w:rsidRDefault="003332C2" w:rsidP="003332C2"/>
    <w:p w14:paraId="57AD503A" w14:textId="77777777" w:rsidR="00BA21B0" w:rsidRDefault="00BA21B0"/>
    <w:sectPr w:rsidR="00BA21B0" w:rsidSect="00333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F8"/>
    <w:rsid w:val="00080FD2"/>
    <w:rsid w:val="000F4733"/>
    <w:rsid w:val="00154900"/>
    <w:rsid w:val="00190156"/>
    <w:rsid w:val="001C5002"/>
    <w:rsid w:val="001E2C81"/>
    <w:rsid w:val="001E599A"/>
    <w:rsid w:val="001F4FE0"/>
    <w:rsid w:val="0022630E"/>
    <w:rsid w:val="002B477E"/>
    <w:rsid w:val="003271CE"/>
    <w:rsid w:val="003332C2"/>
    <w:rsid w:val="0036528A"/>
    <w:rsid w:val="003839AD"/>
    <w:rsid w:val="00387B04"/>
    <w:rsid w:val="00486071"/>
    <w:rsid w:val="004B268E"/>
    <w:rsid w:val="005475D4"/>
    <w:rsid w:val="0061006C"/>
    <w:rsid w:val="00630F3B"/>
    <w:rsid w:val="006360CD"/>
    <w:rsid w:val="0067232B"/>
    <w:rsid w:val="00703103"/>
    <w:rsid w:val="00723CD8"/>
    <w:rsid w:val="007D787B"/>
    <w:rsid w:val="008B6727"/>
    <w:rsid w:val="008B6994"/>
    <w:rsid w:val="00931B86"/>
    <w:rsid w:val="009F7E7D"/>
    <w:rsid w:val="00A55295"/>
    <w:rsid w:val="00AE58A1"/>
    <w:rsid w:val="00B55A2B"/>
    <w:rsid w:val="00BA21B0"/>
    <w:rsid w:val="00BD758E"/>
    <w:rsid w:val="00C24DBA"/>
    <w:rsid w:val="00C36DAD"/>
    <w:rsid w:val="00CB252B"/>
    <w:rsid w:val="00D30CC8"/>
    <w:rsid w:val="00D32197"/>
    <w:rsid w:val="00E048EB"/>
    <w:rsid w:val="00E46A62"/>
    <w:rsid w:val="00EB20F8"/>
    <w:rsid w:val="00EB7F22"/>
    <w:rsid w:val="00EF1278"/>
    <w:rsid w:val="00F86702"/>
    <w:rsid w:val="00F96E80"/>
    <w:rsid w:val="00F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AD22"/>
  <w15:chartTrackingRefBased/>
  <w15:docId w15:val="{687526AF-78D1-49E9-80C5-09E94739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940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ouzelatovice@gmail.com</dc:creator>
  <cp:keywords/>
  <dc:description/>
  <cp:lastModifiedBy>ouzelatovice@gmail.com</cp:lastModifiedBy>
  <cp:revision>39</cp:revision>
  <cp:lastPrinted>2021-06-23T08:26:00Z</cp:lastPrinted>
  <dcterms:created xsi:type="dcterms:W3CDTF">2021-05-20T06:37:00Z</dcterms:created>
  <dcterms:modified xsi:type="dcterms:W3CDTF">2021-08-06T09:38:00Z</dcterms:modified>
</cp:coreProperties>
</file>