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5FCF" w14:textId="77777777" w:rsidR="007E4CA8" w:rsidRDefault="007E4CA8" w:rsidP="007E4CA8">
      <w:pPr>
        <w:pStyle w:val="Zhlav"/>
        <w:tabs>
          <w:tab w:val="clear" w:pos="4536"/>
          <w:tab w:val="clear" w:pos="9072"/>
        </w:tabs>
      </w:pPr>
    </w:p>
    <w:p w14:paraId="0CC64E8F" w14:textId="77777777" w:rsidR="007E4CA8" w:rsidRDefault="007E4CA8" w:rsidP="007E4CA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ŽELATOVICE</w:t>
      </w:r>
    </w:p>
    <w:p w14:paraId="2EC08CEE" w14:textId="77777777" w:rsidR="007E4CA8" w:rsidRPr="00686CC9" w:rsidRDefault="007E4CA8" w:rsidP="007E4CA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Želatovice</w:t>
      </w:r>
    </w:p>
    <w:p w14:paraId="2BEB5D28" w14:textId="1C7D43E3" w:rsidR="007E4CA8" w:rsidRDefault="007E4CA8" w:rsidP="007E4CA8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 č. 1/2020,</w:t>
      </w:r>
    </w:p>
    <w:p w14:paraId="7F618113" w14:textId="77777777" w:rsidR="007E4CA8" w:rsidRDefault="007E4CA8" w:rsidP="007E4CA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5AA1A2EC" w14:textId="77777777" w:rsidR="007E4CA8" w:rsidRPr="00686CC9" w:rsidRDefault="007E4CA8" w:rsidP="007E4CA8">
      <w:pPr>
        <w:spacing w:line="276" w:lineRule="auto"/>
        <w:jc w:val="center"/>
        <w:rPr>
          <w:rFonts w:ascii="Arial" w:hAnsi="Arial" w:cs="Arial"/>
          <w:b/>
        </w:rPr>
      </w:pPr>
    </w:p>
    <w:p w14:paraId="05F41CAB" w14:textId="53A268AD" w:rsidR="007E4CA8" w:rsidRPr="0001228D" w:rsidRDefault="007E4CA8" w:rsidP="007E4CA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Želatovice se na svém zasedání dne 5. 3. 2020</w:t>
      </w:r>
      <w:r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  <w:t xml:space="preserve">č. 11 </w:t>
      </w:r>
      <w:r w:rsidRPr="002B668D">
        <w:rPr>
          <w:rFonts w:ascii="Arial" w:hAnsi="Arial" w:cs="Arial"/>
          <w:sz w:val="22"/>
          <w:szCs w:val="22"/>
        </w:rPr>
        <w:t xml:space="preserve">usneslo vydat na </w:t>
      </w:r>
      <w:r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 xml:space="preserve">, a v souladu s § 10 písm. d) </w:t>
      </w:r>
      <w:r>
        <w:rPr>
          <w:rFonts w:ascii="Arial" w:hAnsi="Arial" w:cs="Arial"/>
          <w:sz w:val="22"/>
          <w:szCs w:val="22"/>
        </w:rPr>
        <w:br/>
      </w:r>
      <w:r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sz w:val="22"/>
          <w:szCs w:val="22"/>
        </w:rPr>
        <w:t xml:space="preserve">tato </w:t>
      </w:r>
      <w:r w:rsidRPr="0001228D">
        <w:rPr>
          <w:rFonts w:ascii="Arial" w:hAnsi="Arial" w:cs="Arial"/>
          <w:sz w:val="22"/>
          <w:szCs w:val="22"/>
        </w:rPr>
        <w:t xml:space="preserve">vyhláška“): </w:t>
      </w:r>
    </w:p>
    <w:p w14:paraId="00FC72F0" w14:textId="77777777" w:rsidR="007E4CA8" w:rsidRPr="0001228D" w:rsidRDefault="007E4CA8" w:rsidP="007E4CA8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FD2181B" w14:textId="77777777" w:rsidR="007E4CA8" w:rsidRPr="0001228D" w:rsidRDefault="007E4CA8" w:rsidP="007E4CA8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69F3C97B" w14:textId="77777777" w:rsidR="007E4CA8" w:rsidRPr="0001228D" w:rsidRDefault="007E4CA8" w:rsidP="007E4CA8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sz w:val="22"/>
          <w:szCs w:val="22"/>
        </w:rPr>
        <w:t xml:space="preserve">Želatovice 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48855ADC" w14:textId="77777777" w:rsidR="007E4CA8" w:rsidRPr="0001228D" w:rsidRDefault="007E4CA8" w:rsidP="007E4CA8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právcem poplatku je O</w:t>
      </w:r>
      <w:r w:rsidRPr="0001228D">
        <w:rPr>
          <w:rFonts w:ascii="Arial" w:hAnsi="Arial" w:cs="Arial"/>
          <w:sz w:val="22"/>
          <w:szCs w:val="22"/>
        </w:rPr>
        <w:t xml:space="preserve">becní úřad </w:t>
      </w:r>
      <w:r>
        <w:rPr>
          <w:rFonts w:ascii="Arial" w:hAnsi="Arial" w:cs="Arial"/>
          <w:sz w:val="22"/>
          <w:szCs w:val="22"/>
        </w:rPr>
        <w:t>Želatovice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EFB8855" w14:textId="77777777" w:rsidR="007E4CA8" w:rsidRPr="007C6483" w:rsidRDefault="007E4CA8" w:rsidP="007E4CA8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52A9F99F" w14:textId="77777777" w:rsidR="007E4CA8" w:rsidRPr="007C6483" w:rsidRDefault="007E4CA8" w:rsidP="007E4CA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Pr="007C6483">
        <w:rPr>
          <w:rFonts w:ascii="Arial" w:hAnsi="Arial" w:cs="Arial"/>
        </w:rPr>
        <w:t xml:space="preserve"> předmět poplatku</w:t>
      </w:r>
    </w:p>
    <w:p w14:paraId="5DDA334F" w14:textId="77777777" w:rsidR="007E4CA8" w:rsidRPr="007C6483" w:rsidRDefault="007E4CA8" w:rsidP="007E4CA8">
      <w:pPr>
        <w:numPr>
          <w:ilvl w:val="0"/>
          <w:numId w:val="4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>
        <w:rPr>
          <w:rFonts w:ascii="Arial" w:hAnsi="Arial" w:cs="Arial"/>
          <w:sz w:val="22"/>
          <w:szCs w:val="22"/>
        </w:rPr>
        <w:t xml:space="preserve">pro účely tohoto poplatku </w:t>
      </w:r>
      <w:r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>
        <w:rPr>
          <w:rFonts w:ascii="Arial" w:hAnsi="Arial" w:cs="Arial"/>
          <w:sz w:val="22"/>
          <w:szCs w:val="22"/>
        </w:rPr>
        <w:t>České republiky (dále jen „poplatník“).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6EF42C8" w14:textId="77777777" w:rsidR="007E4CA8" w:rsidRPr="007C6483" w:rsidRDefault="007E4CA8" w:rsidP="007E4CA8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E1A767" w14:textId="77777777" w:rsidR="007E4CA8" w:rsidRPr="004035A7" w:rsidRDefault="007E4CA8" w:rsidP="007E4CA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32E015D3" w14:textId="77777777" w:rsidR="007E4CA8" w:rsidRPr="0080616A" w:rsidRDefault="007E4CA8" w:rsidP="007E4CA8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59B21FC9" w14:textId="77777777" w:rsidR="007E4CA8" w:rsidRPr="00154F39" w:rsidRDefault="007E4CA8" w:rsidP="007E4CA8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Pr="00833C29">
        <w:rPr>
          <w:rFonts w:ascii="Arial" w:hAnsi="Arial" w:cs="Arial"/>
          <w:sz w:val="22"/>
          <w:szCs w:val="22"/>
        </w:rPr>
        <w:t xml:space="preserve"> je povinen ohlásit správci poplatku vznik své poplatkové povinnosti do </w:t>
      </w:r>
      <w:r>
        <w:rPr>
          <w:rFonts w:ascii="Arial" w:hAnsi="Arial" w:cs="Arial"/>
          <w:sz w:val="22"/>
          <w:szCs w:val="22"/>
        </w:rPr>
        <w:t>15</w:t>
      </w:r>
      <w:r w:rsidRPr="00833C29">
        <w:rPr>
          <w:rFonts w:ascii="Arial" w:hAnsi="Arial" w:cs="Arial"/>
          <w:sz w:val="22"/>
          <w:szCs w:val="22"/>
        </w:rPr>
        <w:t xml:space="preserve"> dnů ode dne</w:t>
      </w:r>
      <w:r>
        <w:rPr>
          <w:rFonts w:ascii="Arial" w:hAnsi="Arial" w:cs="Arial"/>
          <w:sz w:val="22"/>
          <w:szCs w:val="22"/>
        </w:rPr>
        <w:t>,</w:t>
      </w:r>
      <w:r w:rsidRPr="00833C29">
        <w:rPr>
          <w:rFonts w:ascii="Arial" w:hAnsi="Arial" w:cs="Arial"/>
          <w:sz w:val="22"/>
          <w:szCs w:val="22"/>
        </w:rPr>
        <w:t xml:space="preserve"> </w:t>
      </w:r>
      <w:r w:rsidRPr="002824A7">
        <w:rPr>
          <w:rFonts w:ascii="Arial" w:hAnsi="Arial" w:cs="Arial"/>
          <w:sz w:val="22"/>
          <w:szCs w:val="22"/>
        </w:rPr>
        <w:t>kdy se pes stal starším tří měsíců, nebo</w:t>
      </w:r>
      <w:r>
        <w:rPr>
          <w:rFonts w:ascii="Arial" w:hAnsi="Arial" w:cs="Arial"/>
          <w:sz w:val="22"/>
          <w:szCs w:val="22"/>
        </w:rPr>
        <w:t xml:space="preserve"> ode dne, </w:t>
      </w:r>
      <w:r w:rsidRPr="00CA29A3">
        <w:rPr>
          <w:rFonts w:ascii="Arial" w:hAnsi="Arial" w:cs="Arial"/>
          <w:sz w:val="22"/>
          <w:szCs w:val="22"/>
        </w:rPr>
        <w:t>kdy nabyl psa</w:t>
      </w:r>
      <w:r>
        <w:rPr>
          <w:rFonts w:ascii="Arial" w:hAnsi="Arial" w:cs="Arial"/>
          <w:sz w:val="22"/>
          <w:szCs w:val="22"/>
        </w:rPr>
        <w:t xml:space="preserve"> staršího tří měsíců.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lhůtě 15 dnů </w:t>
      </w:r>
      <w:r w:rsidRPr="00154F39">
        <w:rPr>
          <w:rFonts w:ascii="Arial" w:hAnsi="Arial" w:cs="Arial"/>
          <w:sz w:val="22"/>
          <w:szCs w:val="22"/>
        </w:rPr>
        <w:t xml:space="preserve">je povinen </w:t>
      </w:r>
      <w:r>
        <w:rPr>
          <w:rFonts w:ascii="Arial" w:hAnsi="Arial" w:cs="Arial"/>
          <w:sz w:val="22"/>
          <w:szCs w:val="22"/>
        </w:rPr>
        <w:t>ohlás</w:t>
      </w:r>
      <w:r w:rsidRPr="00154F39">
        <w:rPr>
          <w:rFonts w:ascii="Arial" w:hAnsi="Arial" w:cs="Arial"/>
          <w:sz w:val="22"/>
          <w:szCs w:val="22"/>
        </w:rPr>
        <w:t>it také zánik své poplatkové povinnosti</w:t>
      </w:r>
      <w:r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Pr="00154F39">
        <w:rPr>
          <w:rFonts w:ascii="Arial" w:hAnsi="Arial" w:cs="Arial"/>
          <w:sz w:val="22"/>
          <w:szCs w:val="22"/>
        </w:rPr>
        <w:t>.</w:t>
      </w:r>
    </w:p>
    <w:p w14:paraId="217A3D96" w14:textId="77777777" w:rsidR="007E4CA8" w:rsidRPr="00C4447F" w:rsidRDefault="007E4CA8" w:rsidP="007E4CA8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14:paraId="6999559E" w14:textId="77777777" w:rsidR="007E4CA8" w:rsidRDefault="007E4CA8" w:rsidP="007E4CA8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3A767C18" w14:textId="77777777" w:rsidR="007E4CA8" w:rsidRPr="0001228D" w:rsidRDefault="007E4CA8" w:rsidP="007E4CA8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6E837B8F" w14:textId="77777777" w:rsidR="007E4CA8" w:rsidRPr="0001228D" w:rsidRDefault="007E4CA8" w:rsidP="007E4CA8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45280ACB" w14:textId="09707334" w:rsidR="007E4CA8" w:rsidRPr="002C1F4D" w:rsidRDefault="007E4CA8" w:rsidP="007E4CA8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C1F4D">
        <w:rPr>
          <w:rFonts w:ascii="Arial" w:hAnsi="Arial" w:cs="Arial"/>
          <w:sz w:val="22"/>
          <w:szCs w:val="22"/>
        </w:rPr>
        <w:t>další údaje rozhodné pro stanovení poplatku, zejména stáří a počet držených psů</w:t>
      </w:r>
      <w:r>
        <w:rPr>
          <w:rFonts w:ascii="Arial" w:hAnsi="Arial" w:cs="Arial"/>
          <w:sz w:val="22"/>
          <w:szCs w:val="22"/>
        </w:rPr>
        <w:t xml:space="preserve">. </w:t>
      </w:r>
      <w:r w:rsidRPr="002C1F4D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2C32F2AD" w14:textId="77777777" w:rsidR="007E4CA8" w:rsidRDefault="007E4CA8" w:rsidP="007E4CA8">
      <w:pPr>
        <w:numPr>
          <w:ilvl w:val="0"/>
          <w:numId w:val="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994A406" w14:textId="77777777" w:rsidR="007E4CA8" w:rsidRPr="004035A7" w:rsidRDefault="007E4CA8" w:rsidP="007E4CA8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16655778" w14:textId="77777777" w:rsidR="007E4CA8" w:rsidRPr="0080616A" w:rsidRDefault="007E4CA8" w:rsidP="007E4CA8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8D94F8A" w14:textId="77777777" w:rsidR="007E4CA8" w:rsidRDefault="007E4CA8" w:rsidP="007E4CA8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>
        <w:rPr>
          <w:rFonts w:ascii="Arial" w:hAnsi="Arial" w:cs="Arial"/>
          <w:sz w:val="22"/>
          <w:szCs w:val="22"/>
        </w:rPr>
        <w:t xml:space="preserve">za </w:t>
      </w:r>
      <w:r w:rsidRPr="000B610F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53CD3CC5" w14:textId="77777777" w:rsidR="007E4CA8" w:rsidRPr="004035A7" w:rsidRDefault="007E4CA8" w:rsidP="007E4CA8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9F3F10">
        <w:rPr>
          <w:rFonts w:ascii="Arial" w:hAnsi="Arial" w:cs="Arial"/>
          <w:b/>
          <w:sz w:val="22"/>
          <w:szCs w:val="22"/>
        </w:rPr>
        <w:t>50,00 Kč</w:t>
      </w:r>
    </w:p>
    <w:p w14:paraId="03A13107" w14:textId="77777777" w:rsidR="007E4CA8" w:rsidRPr="004035A7" w:rsidRDefault="007E4CA8" w:rsidP="007E4CA8">
      <w:pPr>
        <w:numPr>
          <w:ilvl w:val="1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9F3F10">
        <w:rPr>
          <w:rFonts w:ascii="Arial" w:hAnsi="Arial" w:cs="Arial"/>
          <w:b/>
          <w:sz w:val="22"/>
          <w:szCs w:val="22"/>
        </w:rPr>
        <w:t>50,00 Kč</w:t>
      </w:r>
    </w:p>
    <w:p w14:paraId="59E29CC1" w14:textId="77777777" w:rsidR="007E4CA8" w:rsidRPr="004035A7" w:rsidRDefault="007E4CA8" w:rsidP="007E4CA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14:paraId="65A46F54" w14:textId="77777777" w:rsidR="007E4CA8" w:rsidRPr="009F3F10" w:rsidRDefault="007E4CA8" w:rsidP="007E4CA8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704FD3D6" w14:textId="77777777" w:rsidR="007E4CA8" w:rsidRDefault="007E4CA8" w:rsidP="007E4CA8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31. 8. příslušného kalendářního roku.</w:t>
      </w:r>
    </w:p>
    <w:p w14:paraId="417EAF47" w14:textId="77777777" w:rsidR="007E4CA8" w:rsidRPr="00A3719A" w:rsidRDefault="007E4CA8" w:rsidP="007E4CA8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>
        <w:rPr>
          <w:rFonts w:ascii="Arial" w:hAnsi="Arial" w:cs="Arial"/>
          <w:sz w:val="22"/>
          <w:szCs w:val="22"/>
        </w:rPr>
        <w:t>ém poplatková povinnost vznikla.</w:t>
      </w:r>
    </w:p>
    <w:p w14:paraId="34171E6B" w14:textId="77777777" w:rsidR="007E4CA8" w:rsidRDefault="007E4CA8" w:rsidP="007E4CA8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14:paraId="75F6D0B9" w14:textId="77777777" w:rsidR="007E4CA8" w:rsidRPr="004035A7" w:rsidRDefault="007E4CA8" w:rsidP="007E4CA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18B251F4" w14:textId="194A7A1A" w:rsidR="007E4CA8" w:rsidRPr="004035A7" w:rsidRDefault="007E4CA8" w:rsidP="007E4CA8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</w:p>
    <w:p w14:paraId="0BFEC427" w14:textId="77777777" w:rsidR="007E4CA8" w:rsidRPr="005052D1" w:rsidRDefault="007E4CA8" w:rsidP="007E4CA8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47B7BCB9" w14:textId="77777777" w:rsidR="007E4CA8" w:rsidRDefault="007E4CA8" w:rsidP="007E4CA8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6ECFD3A8" w14:textId="02DAB508" w:rsidR="007E4CA8" w:rsidRDefault="007E4CA8" w:rsidP="007E4CA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</w:t>
      </w:r>
      <w:r>
        <w:rPr>
          <w:rFonts w:ascii="Arial" w:hAnsi="Arial" w:cs="Arial"/>
          <w:sz w:val="22"/>
          <w:szCs w:val="22"/>
        </w:rPr>
        <w:t xml:space="preserve">zhodný pro osvobození </w:t>
      </w:r>
      <w:r w:rsidRPr="005B47E4">
        <w:rPr>
          <w:rFonts w:ascii="Arial" w:hAnsi="Arial" w:cs="Arial"/>
          <w:sz w:val="22"/>
          <w:szCs w:val="22"/>
        </w:rPr>
        <w:t xml:space="preserve">dle odst.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do </w:t>
      </w:r>
      <w:r>
        <w:rPr>
          <w:rFonts w:ascii="Arial" w:hAnsi="Arial" w:cs="Arial"/>
          <w:sz w:val="22"/>
          <w:szCs w:val="22"/>
        </w:rPr>
        <w:t>15</w:t>
      </w:r>
      <w:r w:rsidRPr="005B4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 od skutečnosti zakládající nárok na osvobození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14:paraId="35F7B4B1" w14:textId="77777777" w:rsidR="007E4CA8" w:rsidRPr="005B47E4" w:rsidRDefault="007E4CA8" w:rsidP="007E4CA8">
      <w:pPr>
        <w:jc w:val="both"/>
        <w:rPr>
          <w:rFonts w:ascii="Arial" w:hAnsi="Arial" w:cs="Arial"/>
          <w:sz w:val="22"/>
          <w:szCs w:val="22"/>
        </w:rPr>
      </w:pPr>
    </w:p>
    <w:p w14:paraId="7ADBAA10" w14:textId="0B02BB5E" w:rsidR="007E4CA8" w:rsidRDefault="007E4CA8" w:rsidP="007E4CA8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81817C1" w14:textId="77777777" w:rsidR="007E4CA8" w:rsidRPr="00F0789D" w:rsidRDefault="007E4CA8" w:rsidP="007E4CA8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2F542F57" w14:textId="77777777" w:rsidR="007E4CA8" w:rsidRDefault="007E4CA8" w:rsidP="007E4CA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4BA8E97B" w14:textId="77777777" w:rsidR="007E4CA8" w:rsidRPr="00A04C8B" w:rsidRDefault="007E4CA8" w:rsidP="007E4CA8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A11FB76" w14:textId="77777777" w:rsidR="007E4CA8" w:rsidRPr="0001228D" w:rsidRDefault="007E4CA8" w:rsidP="007E4CA8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sledujícím jeho osud.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EE8A74D" w14:textId="77777777" w:rsidR="007E4CA8" w:rsidRPr="002E0EAD" w:rsidRDefault="007E4CA8" w:rsidP="007E4CA8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8</w:t>
      </w:r>
    </w:p>
    <w:p w14:paraId="0E66E8C0" w14:textId="77777777" w:rsidR="007E4CA8" w:rsidRPr="002E0EAD" w:rsidRDefault="007E4CA8" w:rsidP="007E4CA8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1CFBD4EF" w14:textId="77777777" w:rsidR="007E4CA8" w:rsidRPr="002E0EAD" w:rsidRDefault="007E4CA8" w:rsidP="007E4CA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04249DBC" w14:textId="77777777" w:rsidR="007E4CA8" w:rsidRPr="002E0EAD" w:rsidRDefault="007E4CA8" w:rsidP="007E4CA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0BC3DEA9" w14:textId="77777777" w:rsidR="007E4CA8" w:rsidRDefault="007E4CA8" w:rsidP="007E4CA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14:paraId="7441B70F" w14:textId="77777777" w:rsidR="007E4CA8" w:rsidRPr="00DF5857" w:rsidRDefault="007E4CA8" w:rsidP="007E4CA8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14:paraId="1818A719" w14:textId="77777777" w:rsidR="007E4CA8" w:rsidRPr="00DF5857" w:rsidRDefault="007E4CA8" w:rsidP="007E4CA8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Pr="00DF5857">
        <w:rPr>
          <w:rFonts w:ascii="Arial" w:hAnsi="Arial" w:cs="Arial"/>
        </w:rPr>
        <w:t>rušovací ustanovení</w:t>
      </w:r>
    </w:p>
    <w:p w14:paraId="04CF2C3F" w14:textId="77777777" w:rsidR="007E4CA8" w:rsidRDefault="007E4CA8" w:rsidP="007E4CA8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14:paraId="1AE12F47" w14:textId="2DAB24C1" w:rsidR="007E4CA8" w:rsidRPr="00F53663" w:rsidRDefault="007E4CA8" w:rsidP="007E4CA8">
      <w:pPr>
        <w:numPr>
          <w:ilvl w:val="0"/>
          <w:numId w:val="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53663">
        <w:rPr>
          <w:rFonts w:ascii="Arial" w:hAnsi="Arial" w:cs="Arial"/>
          <w:sz w:val="22"/>
          <w:szCs w:val="22"/>
        </w:rPr>
        <w:t>Zrušuje se obecně závazná vyhláška č.1/201</w:t>
      </w:r>
      <w:r w:rsidR="00403B15">
        <w:rPr>
          <w:rFonts w:ascii="Arial" w:hAnsi="Arial" w:cs="Arial"/>
          <w:sz w:val="22"/>
          <w:szCs w:val="22"/>
        </w:rPr>
        <w:t>9</w:t>
      </w:r>
      <w:r w:rsidRPr="00F53663">
        <w:rPr>
          <w:rFonts w:ascii="Arial" w:hAnsi="Arial" w:cs="Arial"/>
          <w:sz w:val="22"/>
          <w:szCs w:val="22"/>
        </w:rPr>
        <w:t xml:space="preserve"> o místním poplatku ze psů, ze dne 1</w:t>
      </w:r>
      <w:r w:rsidR="00403B15">
        <w:rPr>
          <w:rFonts w:ascii="Arial" w:hAnsi="Arial" w:cs="Arial"/>
          <w:sz w:val="22"/>
          <w:szCs w:val="22"/>
        </w:rPr>
        <w:t>2</w:t>
      </w:r>
      <w:r w:rsidRPr="00F53663">
        <w:rPr>
          <w:rFonts w:ascii="Arial" w:hAnsi="Arial" w:cs="Arial"/>
          <w:sz w:val="22"/>
          <w:szCs w:val="22"/>
        </w:rPr>
        <w:t>. 12. 201</w:t>
      </w:r>
      <w:r w:rsidR="00403B15">
        <w:rPr>
          <w:rFonts w:ascii="Arial" w:hAnsi="Arial" w:cs="Arial"/>
          <w:sz w:val="22"/>
          <w:szCs w:val="22"/>
        </w:rPr>
        <w:t>9</w:t>
      </w:r>
      <w:r w:rsidRPr="00F53663">
        <w:rPr>
          <w:rFonts w:ascii="Arial" w:hAnsi="Arial" w:cs="Arial"/>
          <w:sz w:val="22"/>
          <w:szCs w:val="22"/>
        </w:rPr>
        <w:t xml:space="preserve">. </w:t>
      </w:r>
    </w:p>
    <w:p w14:paraId="4BDF67B9" w14:textId="77777777" w:rsidR="007E4CA8" w:rsidRPr="00DF5857" w:rsidRDefault="007E4CA8" w:rsidP="007E4CA8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14:paraId="549AEF22" w14:textId="77777777" w:rsidR="007E4CA8" w:rsidRPr="00F53663" w:rsidRDefault="007E4CA8" w:rsidP="007E4CA8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56D4DDC4" w14:textId="3AA3D8F0" w:rsidR="007E4CA8" w:rsidRDefault="007E4CA8" w:rsidP="007E4CA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1. </w:t>
      </w:r>
      <w:r w:rsidR="00403B1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2020. </w:t>
      </w:r>
    </w:p>
    <w:p w14:paraId="3F4C900E" w14:textId="77777777" w:rsidR="007E4CA8" w:rsidRDefault="007E4CA8" w:rsidP="007E4CA8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73F397B" w14:textId="77777777" w:rsidR="007E4CA8" w:rsidRDefault="007E4CA8" w:rsidP="007E4CA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F8D2010" w14:textId="04B71964" w:rsidR="007E4CA8" w:rsidRDefault="007E4CA8" w:rsidP="007E4CA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F55D0B7" w14:textId="77777777" w:rsidR="000626BE" w:rsidRDefault="000626BE" w:rsidP="007E4CA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413F3BB" w14:textId="77777777" w:rsidR="007E4CA8" w:rsidRDefault="007E4CA8" w:rsidP="007E4CA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C7A38AE" w14:textId="77777777" w:rsidR="007E4CA8" w:rsidRDefault="007E4CA8" w:rsidP="007E4CA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7DD4CD8" w14:textId="77777777" w:rsidR="007E4CA8" w:rsidRDefault="007E4CA8" w:rsidP="007E4CA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FD9C7F2" w14:textId="77777777" w:rsidR="007E4CA8" w:rsidRDefault="007E4CA8" w:rsidP="007E4CA8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20D861B6" w14:textId="77777777" w:rsidR="007E4CA8" w:rsidRPr="00DF5857" w:rsidRDefault="007E4CA8" w:rsidP="007E4CA8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........................................                                                  ……………………..</w:t>
      </w:r>
    </w:p>
    <w:p w14:paraId="282951F2" w14:textId="77777777" w:rsidR="007E4CA8" w:rsidRPr="000C2DC4" w:rsidRDefault="007E4CA8" w:rsidP="007E4CA8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Roman Hambálek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Zdeněk Dorazil</w:t>
      </w:r>
    </w:p>
    <w:p w14:paraId="543967B0" w14:textId="77777777" w:rsidR="007E4CA8" w:rsidRDefault="007E4CA8" w:rsidP="007E4CA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místostarosta                                                                     starosta</w:t>
      </w:r>
    </w:p>
    <w:p w14:paraId="394B9C4F" w14:textId="77777777" w:rsidR="007E4CA8" w:rsidRDefault="007E4CA8" w:rsidP="007E4CA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4B86695" w14:textId="77777777" w:rsidR="007E4CA8" w:rsidRDefault="007E4CA8" w:rsidP="007E4CA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1441A79" w14:textId="77777777" w:rsidR="007E4CA8" w:rsidRDefault="007E4CA8" w:rsidP="007E4CA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CB88493" w14:textId="77777777" w:rsidR="007E4CA8" w:rsidRDefault="007E4CA8" w:rsidP="007E4CA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DC2D578" w14:textId="77777777" w:rsidR="007E4CA8" w:rsidRDefault="007E4CA8" w:rsidP="007E4CA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6841CD0" w14:textId="77777777" w:rsidR="007E4CA8" w:rsidRDefault="007E4CA8" w:rsidP="007E4CA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551FE3A" w14:textId="77777777" w:rsidR="007E4CA8" w:rsidRDefault="007E4CA8" w:rsidP="007E4CA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AD2DE6B" w14:textId="77777777" w:rsidR="007E4CA8" w:rsidRDefault="007E4CA8" w:rsidP="007E4CA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6ABB020" w14:textId="77777777" w:rsidR="007E4CA8" w:rsidRDefault="007E4CA8" w:rsidP="007E4CA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907BD6" w14:textId="4C600A2E" w:rsidR="007E4CA8" w:rsidRDefault="007E4CA8" w:rsidP="007E4CA8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 1</w:t>
      </w:r>
      <w:r w:rsidR="000626B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0626B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20</w:t>
      </w:r>
      <w:r w:rsidR="000626BE">
        <w:rPr>
          <w:rFonts w:ascii="Arial" w:hAnsi="Arial" w:cs="Arial"/>
          <w:sz w:val="22"/>
          <w:szCs w:val="22"/>
        </w:rPr>
        <w:t>20</w:t>
      </w:r>
    </w:p>
    <w:p w14:paraId="08EBB423" w14:textId="77777777" w:rsidR="007E4CA8" w:rsidRPr="00A60454" w:rsidRDefault="007E4CA8" w:rsidP="007E4CA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14:paraId="556A4BB3" w14:textId="77777777" w:rsidR="007E4CA8" w:rsidRDefault="007E4CA8" w:rsidP="007E4CA8"/>
    <w:p w14:paraId="00428685" w14:textId="77777777" w:rsidR="00AF400B" w:rsidRDefault="00AF400B"/>
    <w:sectPr w:rsidR="00AF400B" w:rsidSect="009F3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A0761" w14:textId="77777777" w:rsidR="007174F0" w:rsidRDefault="007174F0" w:rsidP="007E4CA8">
      <w:r>
        <w:separator/>
      </w:r>
    </w:p>
  </w:endnote>
  <w:endnote w:type="continuationSeparator" w:id="0">
    <w:p w14:paraId="41588223" w14:textId="77777777" w:rsidR="007174F0" w:rsidRDefault="007174F0" w:rsidP="007E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8C80" w14:textId="77777777" w:rsidR="007174F0" w:rsidRDefault="007174F0" w:rsidP="007E4CA8">
      <w:r>
        <w:separator/>
      </w:r>
    </w:p>
  </w:footnote>
  <w:footnote w:type="continuationSeparator" w:id="0">
    <w:p w14:paraId="58187345" w14:textId="77777777" w:rsidR="007174F0" w:rsidRDefault="007174F0" w:rsidP="007E4CA8">
      <w:r>
        <w:continuationSeparator/>
      </w:r>
    </w:p>
  </w:footnote>
  <w:footnote w:id="1">
    <w:p w14:paraId="69E6F993" w14:textId="77777777" w:rsidR="007E4CA8" w:rsidRPr="00BD6700" w:rsidRDefault="007E4CA8" w:rsidP="007E4C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14:paraId="5D017DA7" w14:textId="77777777" w:rsidR="007E4CA8" w:rsidRPr="00642171" w:rsidRDefault="007E4CA8" w:rsidP="007E4CA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14:paraId="1D3E562C" w14:textId="77777777" w:rsidR="007E4CA8" w:rsidRPr="00642171" w:rsidRDefault="007E4CA8" w:rsidP="007E4CA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14:paraId="7B7C9C0A" w14:textId="77777777" w:rsidR="007E4CA8" w:rsidRPr="0001228D" w:rsidRDefault="007E4CA8" w:rsidP="007E4CA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14:paraId="767B2577" w14:textId="77777777" w:rsidR="007E4CA8" w:rsidRPr="0001228D" w:rsidRDefault="007E4CA8" w:rsidP="007E4CA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6D592D8E" w14:textId="77777777" w:rsidR="007E4CA8" w:rsidRDefault="007E4CA8" w:rsidP="007E4C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14:paraId="11358D03" w14:textId="77777777" w:rsidR="007E4CA8" w:rsidRPr="006E461F" w:rsidRDefault="007E4CA8" w:rsidP="007E4CA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8">
    <w:p w14:paraId="4E6F5945" w14:textId="77777777" w:rsidR="007E4CA8" w:rsidRPr="00BA1E8D" w:rsidRDefault="007E4CA8" w:rsidP="007E4CA8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20C09A37" w14:textId="77777777" w:rsidR="007E4CA8" w:rsidRPr="00A04C8B" w:rsidRDefault="007E4CA8" w:rsidP="007E4CA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14:paraId="17E8E3E9" w14:textId="77777777" w:rsidR="007E4CA8" w:rsidRPr="00A04C8B" w:rsidRDefault="007E4CA8" w:rsidP="007E4CA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14:paraId="5C7C1066" w14:textId="77777777" w:rsidR="007E4CA8" w:rsidRDefault="007E4CA8" w:rsidP="007E4C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5F"/>
    <w:rsid w:val="000626BE"/>
    <w:rsid w:val="002F195F"/>
    <w:rsid w:val="00403B15"/>
    <w:rsid w:val="00660072"/>
    <w:rsid w:val="006D0087"/>
    <w:rsid w:val="007174F0"/>
    <w:rsid w:val="007E4CA8"/>
    <w:rsid w:val="00AF400B"/>
    <w:rsid w:val="00B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5343"/>
  <w15:chartTrackingRefBased/>
  <w15:docId w15:val="{097AB0CA-7C31-4899-899C-5CB86118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4C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4C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E4CA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E4C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E4CA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E4CA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7E4CA8"/>
    <w:rPr>
      <w:vertAlign w:val="superscript"/>
    </w:rPr>
  </w:style>
  <w:style w:type="paragraph" w:customStyle="1" w:styleId="slalnk">
    <w:name w:val="Čísla článků"/>
    <w:basedOn w:val="Normln"/>
    <w:rsid w:val="007E4CA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7E4CA8"/>
    <w:pPr>
      <w:spacing w:before="60"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40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0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773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2020-02-26T14:10:00Z</cp:lastPrinted>
  <dcterms:created xsi:type="dcterms:W3CDTF">2020-02-26T13:43:00Z</dcterms:created>
  <dcterms:modified xsi:type="dcterms:W3CDTF">2020-02-26T14:13:00Z</dcterms:modified>
</cp:coreProperties>
</file>